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83A41" w14:textId="3B4F0195" w:rsidR="00571F33" w:rsidRPr="00B952EA" w:rsidRDefault="003F3EA5" w:rsidP="00D56034">
      <w:pPr>
        <w:autoSpaceDE w:val="0"/>
        <w:autoSpaceDN w:val="0"/>
        <w:adjustRightInd w:val="0"/>
        <w:spacing w:before="83"/>
        <w:ind w:right="-382" w:firstLine="567"/>
        <w:jc w:val="center"/>
        <w:rPr>
          <w:rFonts w:ascii="Times New Roman" w:hAnsi="Times New Roman" w:cs="Times New Roman"/>
          <w:sz w:val="28"/>
          <w:szCs w:val="28"/>
        </w:rPr>
      </w:pPr>
      <w:r w:rsidRPr="00B952EA">
        <w:rPr>
          <w:rFonts w:ascii="Times New Roman" w:hAnsi="Times New Roman" w:cs="Times New Roman"/>
          <w:sz w:val="28"/>
          <w:szCs w:val="28"/>
        </w:rPr>
        <w:t>AL-FARABI KAZAKH NATIONAL UNIVERSITY</w:t>
      </w:r>
    </w:p>
    <w:p w14:paraId="3B9FBDAF" w14:textId="77777777" w:rsidR="00571F33" w:rsidRPr="00B952EA" w:rsidRDefault="00571F33" w:rsidP="00D56034">
      <w:pPr>
        <w:autoSpaceDE w:val="0"/>
        <w:autoSpaceDN w:val="0"/>
        <w:adjustRightInd w:val="0"/>
        <w:ind w:right="-1049" w:firstLine="567"/>
        <w:jc w:val="center"/>
        <w:rPr>
          <w:rFonts w:ascii="Times New Roman" w:hAnsi="Times New Roman" w:cs="Times New Roman"/>
          <w:sz w:val="28"/>
          <w:szCs w:val="28"/>
        </w:rPr>
      </w:pPr>
    </w:p>
    <w:p w14:paraId="7A3CB5E4" w14:textId="77777777" w:rsidR="00571F33" w:rsidRPr="00B952EA" w:rsidRDefault="00571F33" w:rsidP="00D56034">
      <w:pPr>
        <w:autoSpaceDE w:val="0"/>
        <w:autoSpaceDN w:val="0"/>
        <w:adjustRightInd w:val="0"/>
        <w:spacing w:before="2"/>
        <w:ind w:right="-1049" w:firstLine="567"/>
        <w:jc w:val="center"/>
        <w:rPr>
          <w:rFonts w:ascii="Times New Roman" w:hAnsi="Times New Roman" w:cs="Times New Roman"/>
          <w:sz w:val="28"/>
          <w:szCs w:val="28"/>
        </w:rPr>
      </w:pPr>
    </w:p>
    <w:p w14:paraId="061AEB6F" w14:textId="40460542" w:rsidR="00571F33" w:rsidRPr="00B952EA" w:rsidRDefault="003F3EA5" w:rsidP="00D56034">
      <w:pPr>
        <w:tabs>
          <w:tab w:val="left" w:pos="426"/>
        </w:tabs>
        <w:autoSpaceDE w:val="0"/>
        <w:autoSpaceDN w:val="0"/>
        <w:adjustRightInd w:val="0"/>
        <w:spacing w:line="480" w:lineRule="auto"/>
        <w:ind w:right="-979" w:firstLine="567"/>
        <w:jc w:val="center"/>
        <w:rPr>
          <w:rFonts w:ascii="Times New Roman" w:hAnsi="Times New Roman" w:cs="Times New Roman"/>
          <w:sz w:val="28"/>
          <w:szCs w:val="28"/>
        </w:rPr>
      </w:pPr>
      <w:r w:rsidRPr="00B952EA">
        <w:rPr>
          <w:rFonts w:ascii="Times New Roman" w:hAnsi="Times New Roman" w:cs="Times New Roman"/>
          <w:sz w:val="28"/>
          <w:szCs w:val="28"/>
        </w:rPr>
        <w:t xml:space="preserve">FACULTY OF </w:t>
      </w:r>
      <w:r w:rsidR="0074143A">
        <w:rPr>
          <w:rFonts w:ascii="Times New Roman" w:hAnsi="Times New Roman" w:cs="Times New Roman"/>
          <w:sz w:val="28"/>
          <w:szCs w:val="28"/>
        </w:rPr>
        <w:t>INTERNATIONAL RELATIONS</w:t>
      </w:r>
    </w:p>
    <w:p w14:paraId="51C6C1B0" w14:textId="0B71FD58" w:rsidR="00571F33" w:rsidRPr="00B952EA" w:rsidRDefault="003F3EA5" w:rsidP="00D56034">
      <w:pPr>
        <w:autoSpaceDE w:val="0"/>
        <w:autoSpaceDN w:val="0"/>
        <w:adjustRightInd w:val="0"/>
        <w:spacing w:before="1"/>
        <w:ind w:right="-383" w:firstLine="567"/>
        <w:jc w:val="center"/>
        <w:rPr>
          <w:rFonts w:ascii="Times New Roman" w:hAnsi="Times New Roman" w:cs="Times New Roman"/>
          <w:sz w:val="28"/>
          <w:szCs w:val="28"/>
        </w:rPr>
      </w:pPr>
      <w:r w:rsidRPr="00B952EA">
        <w:rPr>
          <w:rFonts w:ascii="Times New Roman" w:hAnsi="Times New Roman" w:cs="Times New Roman"/>
          <w:sz w:val="28"/>
          <w:szCs w:val="28"/>
        </w:rPr>
        <w:t xml:space="preserve">DEPARTMENT OF </w:t>
      </w:r>
      <w:r w:rsidR="0074143A">
        <w:rPr>
          <w:rFonts w:ascii="Times New Roman" w:hAnsi="Times New Roman" w:cs="Times New Roman"/>
          <w:sz w:val="28"/>
          <w:szCs w:val="28"/>
        </w:rPr>
        <w:t>INTERNATIONAL LAW</w:t>
      </w:r>
    </w:p>
    <w:p w14:paraId="510157E6" w14:textId="77777777" w:rsidR="00571F33" w:rsidRPr="00B952EA" w:rsidRDefault="00571F33" w:rsidP="00D56034">
      <w:pPr>
        <w:autoSpaceDE w:val="0"/>
        <w:autoSpaceDN w:val="0"/>
        <w:adjustRightInd w:val="0"/>
        <w:ind w:right="-1049" w:firstLine="567"/>
        <w:jc w:val="center"/>
        <w:rPr>
          <w:rFonts w:ascii="Times New Roman" w:hAnsi="Times New Roman" w:cs="Times New Roman"/>
          <w:sz w:val="28"/>
          <w:szCs w:val="28"/>
        </w:rPr>
      </w:pPr>
    </w:p>
    <w:p w14:paraId="3B960007" w14:textId="77777777" w:rsidR="00571F33" w:rsidRPr="00B952EA" w:rsidRDefault="00571F33" w:rsidP="00D56034">
      <w:pPr>
        <w:autoSpaceDE w:val="0"/>
        <w:autoSpaceDN w:val="0"/>
        <w:adjustRightInd w:val="0"/>
        <w:ind w:right="-1049" w:firstLine="567"/>
        <w:jc w:val="center"/>
        <w:rPr>
          <w:rFonts w:ascii="Times New Roman" w:hAnsi="Times New Roman" w:cs="Times New Roman"/>
          <w:sz w:val="28"/>
          <w:szCs w:val="28"/>
        </w:rPr>
      </w:pPr>
    </w:p>
    <w:p w14:paraId="048BCE7C" w14:textId="77777777" w:rsidR="00571F33" w:rsidRPr="00B952EA" w:rsidRDefault="00571F33" w:rsidP="00D56034">
      <w:pPr>
        <w:autoSpaceDE w:val="0"/>
        <w:autoSpaceDN w:val="0"/>
        <w:adjustRightInd w:val="0"/>
        <w:ind w:right="-1049" w:firstLine="567"/>
        <w:jc w:val="center"/>
        <w:rPr>
          <w:rFonts w:ascii="Times New Roman" w:hAnsi="Times New Roman" w:cs="Times New Roman"/>
          <w:sz w:val="28"/>
          <w:szCs w:val="28"/>
        </w:rPr>
      </w:pPr>
    </w:p>
    <w:p w14:paraId="027D1888" w14:textId="77777777" w:rsidR="00571F33" w:rsidRPr="00B952EA" w:rsidRDefault="00571F33" w:rsidP="00D56034">
      <w:pPr>
        <w:autoSpaceDE w:val="0"/>
        <w:autoSpaceDN w:val="0"/>
        <w:adjustRightInd w:val="0"/>
        <w:ind w:right="-1049" w:firstLine="567"/>
        <w:jc w:val="center"/>
        <w:rPr>
          <w:rFonts w:ascii="Times New Roman" w:hAnsi="Times New Roman" w:cs="Times New Roman"/>
          <w:sz w:val="28"/>
          <w:szCs w:val="28"/>
        </w:rPr>
      </w:pPr>
    </w:p>
    <w:p w14:paraId="1422D6B3" w14:textId="77777777" w:rsidR="00571F33" w:rsidRPr="00B952EA" w:rsidRDefault="00571F33" w:rsidP="00D56034">
      <w:pPr>
        <w:autoSpaceDE w:val="0"/>
        <w:autoSpaceDN w:val="0"/>
        <w:adjustRightInd w:val="0"/>
        <w:ind w:right="-1049" w:firstLine="567"/>
        <w:jc w:val="center"/>
        <w:rPr>
          <w:rFonts w:ascii="Times New Roman" w:hAnsi="Times New Roman" w:cs="Times New Roman"/>
          <w:sz w:val="28"/>
          <w:szCs w:val="28"/>
        </w:rPr>
      </w:pPr>
    </w:p>
    <w:p w14:paraId="17935AD6" w14:textId="77777777" w:rsidR="00571F33" w:rsidRPr="00B952EA" w:rsidRDefault="00571F33" w:rsidP="00D56034">
      <w:pPr>
        <w:autoSpaceDE w:val="0"/>
        <w:autoSpaceDN w:val="0"/>
        <w:adjustRightInd w:val="0"/>
        <w:ind w:right="-1049" w:firstLine="567"/>
        <w:jc w:val="center"/>
        <w:rPr>
          <w:rFonts w:ascii="Times New Roman" w:hAnsi="Times New Roman" w:cs="Times New Roman"/>
          <w:sz w:val="28"/>
          <w:szCs w:val="28"/>
        </w:rPr>
      </w:pPr>
    </w:p>
    <w:p w14:paraId="0B108B01" w14:textId="77777777" w:rsidR="00571F33" w:rsidRPr="00B952EA" w:rsidRDefault="00571F33" w:rsidP="00D56034">
      <w:pPr>
        <w:autoSpaceDE w:val="0"/>
        <w:autoSpaceDN w:val="0"/>
        <w:adjustRightInd w:val="0"/>
        <w:ind w:right="-1049" w:firstLine="567"/>
        <w:jc w:val="center"/>
        <w:rPr>
          <w:rFonts w:ascii="Times New Roman" w:hAnsi="Times New Roman" w:cs="Times New Roman"/>
          <w:sz w:val="28"/>
          <w:szCs w:val="28"/>
        </w:rPr>
      </w:pPr>
    </w:p>
    <w:p w14:paraId="14B14EE0" w14:textId="6BCC59EB" w:rsidR="00571F33" w:rsidRPr="00B952EA" w:rsidRDefault="003F3EA5" w:rsidP="00D56034">
      <w:pPr>
        <w:autoSpaceDE w:val="0"/>
        <w:autoSpaceDN w:val="0"/>
        <w:adjustRightInd w:val="0"/>
        <w:spacing w:before="207" w:line="322" w:lineRule="atLeast"/>
        <w:ind w:right="-384" w:firstLine="567"/>
        <w:jc w:val="center"/>
        <w:rPr>
          <w:rFonts w:ascii="Times New Roman" w:hAnsi="Times New Roman" w:cs="Times New Roman"/>
          <w:sz w:val="28"/>
          <w:szCs w:val="28"/>
        </w:rPr>
      </w:pPr>
      <w:r w:rsidRPr="00B952EA">
        <w:rPr>
          <w:rFonts w:ascii="Times New Roman" w:hAnsi="Times New Roman" w:cs="Times New Roman"/>
          <w:sz w:val="28"/>
          <w:szCs w:val="28"/>
        </w:rPr>
        <w:t xml:space="preserve">Program of the final exam for the Discipline </w:t>
      </w:r>
    </w:p>
    <w:p w14:paraId="712BB2FA" w14:textId="71D062DD" w:rsidR="00571F33" w:rsidRPr="00B952EA" w:rsidRDefault="0074143A" w:rsidP="003F3EA5">
      <w:pPr>
        <w:autoSpaceDE w:val="0"/>
        <w:autoSpaceDN w:val="0"/>
        <w:adjustRightInd w:val="0"/>
        <w:ind w:right="-382"/>
        <w:jc w:val="center"/>
        <w:rPr>
          <w:rFonts w:ascii="Times New Roman" w:hAnsi="Times New Roman" w:cs="Times New Roman"/>
          <w:sz w:val="28"/>
          <w:szCs w:val="28"/>
        </w:rPr>
      </w:pPr>
      <w:r>
        <w:rPr>
          <w:rFonts w:ascii="Times New Roman" w:hAnsi="Times New Roman" w:cs="Times New Roman"/>
          <w:sz w:val="28"/>
          <w:szCs w:val="28"/>
        </w:rPr>
        <w:t>M</w:t>
      </w:r>
      <w:r w:rsidR="003F3EA5" w:rsidRPr="00B952EA">
        <w:rPr>
          <w:rFonts w:ascii="Times New Roman" w:hAnsi="Times New Roman" w:cs="Times New Roman"/>
          <w:sz w:val="28"/>
          <w:szCs w:val="28"/>
        </w:rPr>
        <w:t>P</w:t>
      </w:r>
      <w:r>
        <w:rPr>
          <w:rFonts w:ascii="Times New Roman" w:hAnsi="Times New Roman" w:cs="Times New Roman"/>
          <w:sz w:val="28"/>
          <w:szCs w:val="28"/>
        </w:rPr>
        <w:t>I6305</w:t>
      </w:r>
      <w:r w:rsidR="00571F33" w:rsidRPr="00B952EA">
        <w:rPr>
          <w:rFonts w:ascii="Times New Roman" w:hAnsi="Times New Roman" w:cs="Times New Roman"/>
          <w:sz w:val="28"/>
          <w:szCs w:val="28"/>
        </w:rPr>
        <w:t xml:space="preserve"> </w:t>
      </w:r>
      <w:r>
        <w:rPr>
          <w:rFonts w:ascii="Times New Roman" w:hAnsi="Times New Roman" w:cs="Times New Roman"/>
          <w:sz w:val="28"/>
          <w:szCs w:val="28"/>
        </w:rPr>
        <w:t>INTERNATIONAL LAW AND ISLAM</w:t>
      </w:r>
    </w:p>
    <w:p w14:paraId="347E053A" w14:textId="75AF8E3E" w:rsidR="00571F33" w:rsidRPr="00B952EA" w:rsidRDefault="004B4BC4" w:rsidP="00D56034">
      <w:pPr>
        <w:autoSpaceDE w:val="0"/>
        <w:autoSpaceDN w:val="0"/>
        <w:adjustRightInd w:val="0"/>
        <w:ind w:right="-382" w:firstLine="567"/>
        <w:jc w:val="center"/>
        <w:rPr>
          <w:rFonts w:ascii="Times New Roman" w:hAnsi="Times New Roman" w:cs="Times New Roman"/>
          <w:sz w:val="28"/>
          <w:szCs w:val="28"/>
        </w:rPr>
      </w:pPr>
      <w:r>
        <w:rPr>
          <w:rFonts w:ascii="Times New Roman" w:hAnsi="Times New Roman" w:cs="Times New Roman"/>
          <w:sz w:val="28"/>
          <w:szCs w:val="28"/>
        </w:rPr>
        <w:t>Educational Program “</w:t>
      </w:r>
      <w:r w:rsidR="0074143A">
        <w:rPr>
          <w:rFonts w:ascii="Times New Roman" w:hAnsi="Times New Roman" w:cs="Times New Roman"/>
          <w:sz w:val="28"/>
          <w:szCs w:val="28"/>
        </w:rPr>
        <w:t>International Law</w:t>
      </w:r>
      <w:r>
        <w:rPr>
          <w:rFonts w:ascii="Times New Roman" w:hAnsi="Times New Roman" w:cs="Times New Roman"/>
          <w:sz w:val="28"/>
          <w:szCs w:val="28"/>
        </w:rPr>
        <w:t>”</w:t>
      </w:r>
    </w:p>
    <w:p w14:paraId="619B44D4" w14:textId="77777777" w:rsidR="00571F33" w:rsidRPr="00B952EA" w:rsidRDefault="00571F33" w:rsidP="00D56034">
      <w:pPr>
        <w:autoSpaceDE w:val="0"/>
        <w:autoSpaceDN w:val="0"/>
        <w:adjustRightInd w:val="0"/>
        <w:ind w:right="-1049" w:firstLine="567"/>
        <w:jc w:val="center"/>
        <w:rPr>
          <w:rFonts w:ascii="Times New Roman" w:hAnsi="Times New Roman" w:cs="Times New Roman"/>
          <w:sz w:val="28"/>
          <w:szCs w:val="28"/>
        </w:rPr>
      </w:pPr>
    </w:p>
    <w:p w14:paraId="1CAC7327" w14:textId="77777777" w:rsidR="00571F33" w:rsidRPr="00B952EA" w:rsidRDefault="00571F33" w:rsidP="00D56034">
      <w:pPr>
        <w:autoSpaceDE w:val="0"/>
        <w:autoSpaceDN w:val="0"/>
        <w:adjustRightInd w:val="0"/>
        <w:ind w:right="-1049" w:firstLine="567"/>
        <w:jc w:val="center"/>
        <w:rPr>
          <w:rFonts w:ascii="Times New Roman" w:hAnsi="Times New Roman" w:cs="Times New Roman"/>
          <w:sz w:val="28"/>
          <w:szCs w:val="28"/>
        </w:rPr>
      </w:pPr>
    </w:p>
    <w:p w14:paraId="1ECA557E" w14:textId="77777777" w:rsidR="00571F33" w:rsidRPr="00B952EA" w:rsidRDefault="00571F33" w:rsidP="00D56034">
      <w:pPr>
        <w:autoSpaceDE w:val="0"/>
        <w:autoSpaceDN w:val="0"/>
        <w:adjustRightInd w:val="0"/>
        <w:ind w:right="-1049" w:firstLine="567"/>
        <w:jc w:val="center"/>
        <w:rPr>
          <w:rFonts w:ascii="Times New Roman" w:hAnsi="Times New Roman" w:cs="Times New Roman"/>
          <w:sz w:val="28"/>
          <w:szCs w:val="28"/>
        </w:rPr>
      </w:pPr>
    </w:p>
    <w:p w14:paraId="533E90B3" w14:textId="77777777" w:rsidR="00571F33" w:rsidRPr="00B952EA" w:rsidRDefault="00571F33" w:rsidP="00D56034">
      <w:pPr>
        <w:autoSpaceDE w:val="0"/>
        <w:autoSpaceDN w:val="0"/>
        <w:adjustRightInd w:val="0"/>
        <w:ind w:right="-1049" w:firstLine="567"/>
        <w:jc w:val="center"/>
        <w:rPr>
          <w:rFonts w:ascii="Times New Roman" w:hAnsi="Times New Roman" w:cs="Times New Roman"/>
          <w:sz w:val="28"/>
          <w:szCs w:val="28"/>
        </w:rPr>
      </w:pPr>
    </w:p>
    <w:p w14:paraId="2241F946" w14:textId="77777777" w:rsidR="00571F33" w:rsidRPr="00B952EA" w:rsidRDefault="00571F33" w:rsidP="00D56034">
      <w:pPr>
        <w:autoSpaceDE w:val="0"/>
        <w:autoSpaceDN w:val="0"/>
        <w:adjustRightInd w:val="0"/>
        <w:ind w:right="-1049" w:firstLine="567"/>
        <w:jc w:val="center"/>
        <w:rPr>
          <w:rFonts w:ascii="Times New Roman" w:hAnsi="Times New Roman" w:cs="Times New Roman"/>
          <w:sz w:val="28"/>
          <w:szCs w:val="28"/>
        </w:rPr>
      </w:pPr>
    </w:p>
    <w:p w14:paraId="5804A887" w14:textId="77777777" w:rsidR="00571F33" w:rsidRPr="00B952EA" w:rsidRDefault="00571F33" w:rsidP="00D56034">
      <w:pPr>
        <w:autoSpaceDE w:val="0"/>
        <w:autoSpaceDN w:val="0"/>
        <w:adjustRightInd w:val="0"/>
        <w:ind w:right="-1049" w:firstLine="567"/>
        <w:jc w:val="center"/>
        <w:rPr>
          <w:rFonts w:ascii="Times New Roman" w:hAnsi="Times New Roman" w:cs="Times New Roman"/>
          <w:sz w:val="28"/>
          <w:szCs w:val="28"/>
        </w:rPr>
      </w:pPr>
    </w:p>
    <w:p w14:paraId="45C2226D" w14:textId="77777777" w:rsidR="00571F33" w:rsidRPr="00B952EA" w:rsidRDefault="00571F33" w:rsidP="00D56034">
      <w:pPr>
        <w:autoSpaceDE w:val="0"/>
        <w:autoSpaceDN w:val="0"/>
        <w:adjustRightInd w:val="0"/>
        <w:ind w:right="-1049" w:firstLine="567"/>
        <w:jc w:val="center"/>
        <w:rPr>
          <w:rFonts w:ascii="Times New Roman" w:hAnsi="Times New Roman" w:cs="Times New Roman"/>
          <w:sz w:val="28"/>
          <w:szCs w:val="28"/>
        </w:rPr>
      </w:pPr>
    </w:p>
    <w:p w14:paraId="43AF9234" w14:textId="77777777" w:rsidR="00571F33" w:rsidRPr="00B952EA" w:rsidRDefault="00571F33" w:rsidP="00D56034">
      <w:pPr>
        <w:autoSpaceDE w:val="0"/>
        <w:autoSpaceDN w:val="0"/>
        <w:adjustRightInd w:val="0"/>
        <w:ind w:right="-1049" w:firstLine="567"/>
        <w:jc w:val="center"/>
        <w:rPr>
          <w:rFonts w:ascii="Times New Roman" w:hAnsi="Times New Roman" w:cs="Times New Roman"/>
          <w:sz w:val="28"/>
          <w:szCs w:val="28"/>
        </w:rPr>
      </w:pPr>
    </w:p>
    <w:p w14:paraId="4188B03A" w14:textId="77777777" w:rsidR="00571F33" w:rsidRPr="00B952EA" w:rsidRDefault="00571F33" w:rsidP="00D56034">
      <w:pPr>
        <w:autoSpaceDE w:val="0"/>
        <w:autoSpaceDN w:val="0"/>
        <w:adjustRightInd w:val="0"/>
        <w:ind w:right="-1049" w:firstLine="567"/>
        <w:jc w:val="center"/>
        <w:rPr>
          <w:rFonts w:ascii="Times New Roman" w:hAnsi="Times New Roman" w:cs="Times New Roman"/>
          <w:sz w:val="28"/>
          <w:szCs w:val="28"/>
        </w:rPr>
      </w:pPr>
    </w:p>
    <w:p w14:paraId="33DD8B05" w14:textId="77777777" w:rsidR="00571F33" w:rsidRPr="00B952EA" w:rsidRDefault="00571F33" w:rsidP="00D56034">
      <w:pPr>
        <w:autoSpaceDE w:val="0"/>
        <w:autoSpaceDN w:val="0"/>
        <w:adjustRightInd w:val="0"/>
        <w:ind w:right="-1049" w:firstLine="567"/>
        <w:jc w:val="center"/>
        <w:rPr>
          <w:rFonts w:ascii="Times New Roman" w:hAnsi="Times New Roman" w:cs="Times New Roman"/>
          <w:sz w:val="28"/>
          <w:szCs w:val="28"/>
        </w:rPr>
      </w:pPr>
    </w:p>
    <w:p w14:paraId="552B1283" w14:textId="77777777" w:rsidR="00571F33" w:rsidRPr="00B952EA" w:rsidRDefault="00571F33" w:rsidP="00D56034">
      <w:pPr>
        <w:autoSpaceDE w:val="0"/>
        <w:autoSpaceDN w:val="0"/>
        <w:adjustRightInd w:val="0"/>
        <w:ind w:right="-1049" w:firstLine="567"/>
        <w:jc w:val="center"/>
        <w:rPr>
          <w:rFonts w:ascii="Times New Roman" w:hAnsi="Times New Roman" w:cs="Times New Roman"/>
          <w:sz w:val="28"/>
          <w:szCs w:val="28"/>
        </w:rPr>
      </w:pPr>
    </w:p>
    <w:p w14:paraId="7072014E" w14:textId="77777777" w:rsidR="00571F33" w:rsidRPr="00B952EA" w:rsidRDefault="00571F33" w:rsidP="00D56034">
      <w:pPr>
        <w:autoSpaceDE w:val="0"/>
        <w:autoSpaceDN w:val="0"/>
        <w:adjustRightInd w:val="0"/>
        <w:ind w:right="-1049" w:firstLine="567"/>
        <w:jc w:val="center"/>
        <w:rPr>
          <w:rFonts w:ascii="Times New Roman" w:hAnsi="Times New Roman" w:cs="Times New Roman"/>
          <w:sz w:val="28"/>
          <w:szCs w:val="28"/>
        </w:rPr>
      </w:pPr>
    </w:p>
    <w:p w14:paraId="60A905BE" w14:textId="77777777" w:rsidR="00571F33" w:rsidRPr="00B952EA" w:rsidRDefault="00571F33" w:rsidP="00D56034">
      <w:pPr>
        <w:autoSpaceDE w:val="0"/>
        <w:autoSpaceDN w:val="0"/>
        <w:adjustRightInd w:val="0"/>
        <w:ind w:right="-1049" w:firstLine="567"/>
        <w:jc w:val="center"/>
        <w:rPr>
          <w:rFonts w:ascii="Times New Roman" w:hAnsi="Times New Roman" w:cs="Times New Roman"/>
          <w:sz w:val="28"/>
          <w:szCs w:val="28"/>
        </w:rPr>
      </w:pPr>
    </w:p>
    <w:p w14:paraId="4F4E4654" w14:textId="77777777" w:rsidR="00571F33" w:rsidRPr="00B952EA" w:rsidRDefault="00571F33" w:rsidP="00D56034">
      <w:pPr>
        <w:autoSpaceDE w:val="0"/>
        <w:autoSpaceDN w:val="0"/>
        <w:adjustRightInd w:val="0"/>
        <w:ind w:right="-1049" w:firstLine="567"/>
        <w:jc w:val="center"/>
        <w:rPr>
          <w:rFonts w:ascii="Times New Roman" w:hAnsi="Times New Roman" w:cs="Times New Roman"/>
          <w:sz w:val="28"/>
          <w:szCs w:val="28"/>
        </w:rPr>
      </w:pPr>
    </w:p>
    <w:p w14:paraId="08ECEB79" w14:textId="77777777" w:rsidR="00571F33" w:rsidRPr="00B952EA" w:rsidRDefault="00571F33" w:rsidP="00D56034">
      <w:pPr>
        <w:autoSpaceDE w:val="0"/>
        <w:autoSpaceDN w:val="0"/>
        <w:adjustRightInd w:val="0"/>
        <w:ind w:right="-1049" w:firstLine="567"/>
        <w:jc w:val="center"/>
        <w:rPr>
          <w:rFonts w:ascii="Times New Roman" w:hAnsi="Times New Roman" w:cs="Times New Roman"/>
          <w:sz w:val="28"/>
          <w:szCs w:val="28"/>
        </w:rPr>
      </w:pPr>
    </w:p>
    <w:p w14:paraId="0412241A" w14:textId="77777777" w:rsidR="00571F33" w:rsidRPr="00B952EA" w:rsidRDefault="00571F33" w:rsidP="00D56034">
      <w:pPr>
        <w:autoSpaceDE w:val="0"/>
        <w:autoSpaceDN w:val="0"/>
        <w:adjustRightInd w:val="0"/>
        <w:ind w:right="-1049" w:firstLine="567"/>
        <w:jc w:val="center"/>
        <w:rPr>
          <w:rFonts w:ascii="Times New Roman" w:hAnsi="Times New Roman" w:cs="Times New Roman"/>
          <w:sz w:val="28"/>
          <w:szCs w:val="28"/>
        </w:rPr>
      </w:pPr>
    </w:p>
    <w:p w14:paraId="46FFB430" w14:textId="77777777" w:rsidR="00571F33" w:rsidRPr="00B952EA" w:rsidRDefault="00571F33" w:rsidP="00D56034">
      <w:pPr>
        <w:autoSpaceDE w:val="0"/>
        <w:autoSpaceDN w:val="0"/>
        <w:adjustRightInd w:val="0"/>
        <w:ind w:right="-1049" w:firstLine="567"/>
        <w:jc w:val="center"/>
        <w:rPr>
          <w:rFonts w:ascii="Times New Roman" w:hAnsi="Times New Roman" w:cs="Times New Roman"/>
          <w:sz w:val="28"/>
          <w:szCs w:val="28"/>
        </w:rPr>
      </w:pPr>
    </w:p>
    <w:p w14:paraId="5AB07EDC" w14:textId="77777777" w:rsidR="00571F33" w:rsidRPr="00B952EA" w:rsidRDefault="00571F33" w:rsidP="00D56034">
      <w:pPr>
        <w:autoSpaceDE w:val="0"/>
        <w:autoSpaceDN w:val="0"/>
        <w:adjustRightInd w:val="0"/>
        <w:ind w:right="-1049" w:firstLine="567"/>
        <w:jc w:val="center"/>
        <w:rPr>
          <w:rFonts w:ascii="Times New Roman" w:hAnsi="Times New Roman" w:cs="Times New Roman"/>
          <w:sz w:val="28"/>
          <w:szCs w:val="28"/>
        </w:rPr>
      </w:pPr>
    </w:p>
    <w:p w14:paraId="3FFFAD91" w14:textId="77777777" w:rsidR="00571F33" w:rsidRPr="00B952EA" w:rsidRDefault="00571F33" w:rsidP="00D56034">
      <w:pPr>
        <w:autoSpaceDE w:val="0"/>
        <w:autoSpaceDN w:val="0"/>
        <w:adjustRightInd w:val="0"/>
        <w:spacing w:before="207"/>
        <w:ind w:right="-382" w:firstLine="567"/>
        <w:jc w:val="center"/>
        <w:rPr>
          <w:rFonts w:ascii="Times New Roman" w:hAnsi="Times New Roman" w:cs="Times New Roman"/>
          <w:sz w:val="28"/>
          <w:szCs w:val="28"/>
        </w:rPr>
      </w:pPr>
    </w:p>
    <w:p w14:paraId="4EB25FE1" w14:textId="77777777" w:rsidR="00571F33" w:rsidRPr="00B952EA" w:rsidRDefault="00571F33" w:rsidP="00D56034">
      <w:pPr>
        <w:autoSpaceDE w:val="0"/>
        <w:autoSpaceDN w:val="0"/>
        <w:adjustRightInd w:val="0"/>
        <w:spacing w:before="207"/>
        <w:ind w:right="-382" w:firstLine="567"/>
        <w:jc w:val="center"/>
        <w:rPr>
          <w:rFonts w:ascii="Times New Roman" w:hAnsi="Times New Roman" w:cs="Times New Roman"/>
          <w:sz w:val="28"/>
          <w:szCs w:val="28"/>
        </w:rPr>
      </w:pPr>
    </w:p>
    <w:p w14:paraId="2C150A2A" w14:textId="131A5D15" w:rsidR="00571F33" w:rsidRPr="00FE2AFA" w:rsidRDefault="003F3EA5" w:rsidP="00D56034">
      <w:pPr>
        <w:autoSpaceDE w:val="0"/>
        <w:autoSpaceDN w:val="0"/>
        <w:adjustRightInd w:val="0"/>
        <w:spacing w:before="207"/>
        <w:ind w:right="-382" w:firstLine="567"/>
        <w:jc w:val="center"/>
        <w:rPr>
          <w:rFonts w:ascii="Times New Roman" w:hAnsi="Times New Roman" w:cs="Times New Roman"/>
          <w:sz w:val="28"/>
          <w:szCs w:val="28"/>
          <w:lang w:val="kk-KZ"/>
        </w:rPr>
      </w:pPr>
      <w:r w:rsidRPr="00B952EA">
        <w:rPr>
          <w:rFonts w:ascii="Times New Roman" w:hAnsi="Times New Roman" w:cs="Times New Roman"/>
          <w:sz w:val="28"/>
          <w:szCs w:val="28"/>
        </w:rPr>
        <w:t>ALMATY</w:t>
      </w:r>
      <w:r w:rsidR="00FE2AFA">
        <w:rPr>
          <w:rFonts w:ascii="Times New Roman" w:hAnsi="Times New Roman" w:cs="Times New Roman"/>
          <w:sz w:val="28"/>
          <w:szCs w:val="28"/>
        </w:rPr>
        <w:t xml:space="preserve"> 202</w:t>
      </w:r>
      <w:r w:rsidR="004B4BC4">
        <w:rPr>
          <w:rFonts w:ascii="Times New Roman" w:hAnsi="Times New Roman" w:cs="Times New Roman"/>
          <w:sz w:val="28"/>
          <w:szCs w:val="28"/>
          <w:lang w:val="kk-KZ"/>
        </w:rPr>
        <w:t>2</w:t>
      </w:r>
    </w:p>
    <w:p w14:paraId="0F3E34A6" w14:textId="77777777" w:rsidR="00B952EA" w:rsidRDefault="00B952EA" w:rsidP="003F3EA5">
      <w:pPr>
        <w:autoSpaceDE w:val="0"/>
        <w:autoSpaceDN w:val="0"/>
        <w:adjustRightInd w:val="0"/>
        <w:spacing w:before="79" w:line="242" w:lineRule="atLeast"/>
        <w:ind w:right="-1049" w:firstLine="567"/>
        <w:rPr>
          <w:rFonts w:ascii="Times New Roman" w:hAnsi="Times New Roman" w:cs="Times New Roman"/>
          <w:sz w:val="28"/>
          <w:szCs w:val="28"/>
        </w:rPr>
      </w:pPr>
    </w:p>
    <w:p w14:paraId="3C42A0CD" w14:textId="77777777" w:rsidR="00B952EA" w:rsidRDefault="00B952EA" w:rsidP="003F3EA5">
      <w:pPr>
        <w:autoSpaceDE w:val="0"/>
        <w:autoSpaceDN w:val="0"/>
        <w:adjustRightInd w:val="0"/>
        <w:spacing w:before="79" w:line="242" w:lineRule="atLeast"/>
        <w:ind w:right="-1049" w:firstLine="567"/>
        <w:rPr>
          <w:rFonts w:ascii="Times New Roman" w:hAnsi="Times New Roman" w:cs="Times New Roman"/>
          <w:sz w:val="28"/>
          <w:szCs w:val="28"/>
        </w:rPr>
      </w:pPr>
    </w:p>
    <w:p w14:paraId="690E5E06" w14:textId="490CC392" w:rsidR="00571F33" w:rsidRPr="00B952EA" w:rsidRDefault="003F3EA5" w:rsidP="003F3EA5">
      <w:pPr>
        <w:autoSpaceDE w:val="0"/>
        <w:autoSpaceDN w:val="0"/>
        <w:adjustRightInd w:val="0"/>
        <w:spacing w:before="79" w:line="242" w:lineRule="atLeast"/>
        <w:ind w:right="-1049" w:firstLine="567"/>
        <w:rPr>
          <w:rFonts w:ascii="Times New Roman" w:hAnsi="Times New Roman" w:cs="Times New Roman"/>
          <w:sz w:val="28"/>
          <w:szCs w:val="28"/>
        </w:rPr>
      </w:pPr>
      <w:r w:rsidRPr="00B952EA">
        <w:rPr>
          <w:rFonts w:ascii="Times New Roman" w:hAnsi="Times New Roman" w:cs="Times New Roman"/>
          <w:sz w:val="28"/>
          <w:szCs w:val="28"/>
        </w:rPr>
        <w:lastRenderedPageBreak/>
        <w:t>Designed by as</w:t>
      </w:r>
      <w:r w:rsidR="00FE2AFA">
        <w:rPr>
          <w:rFonts w:ascii="Times New Roman" w:hAnsi="Times New Roman" w:cs="Times New Roman"/>
          <w:sz w:val="28"/>
          <w:szCs w:val="28"/>
        </w:rPr>
        <w:t xml:space="preserve">sociate professor </w:t>
      </w:r>
      <w:proofErr w:type="spellStart"/>
      <w:r w:rsidR="00FE2AFA">
        <w:rPr>
          <w:rFonts w:ascii="Times New Roman" w:hAnsi="Times New Roman" w:cs="Times New Roman"/>
          <w:sz w:val="28"/>
          <w:szCs w:val="28"/>
        </w:rPr>
        <w:t>Yesbol</w:t>
      </w:r>
      <w:proofErr w:type="spellEnd"/>
      <w:r w:rsidR="00FE2AFA">
        <w:rPr>
          <w:rFonts w:ascii="Times New Roman" w:hAnsi="Times New Roman" w:cs="Times New Roman"/>
          <w:sz w:val="28"/>
          <w:szCs w:val="28"/>
        </w:rPr>
        <w:t xml:space="preserve"> </w:t>
      </w:r>
      <w:proofErr w:type="spellStart"/>
      <w:r w:rsidR="00FE2AFA">
        <w:rPr>
          <w:rFonts w:ascii="Times New Roman" w:hAnsi="Times New Roman" w:cs="Times New Roman"/>
          <w:sz w:val="28"/>
          <w:szCs w:val="28"/>
        </w:rPr>
        <w:t>Omirzhanov</w:t>
      </w:r>
      <w:proofErr w:type="spellEnd"/>
    </w:p>
    <w:p w14:paraId="5CEE67A8" w14:textId="77777777" w:rsidR="003F3EA5" w:rsidRPr="00B952EA" w:rsidRDefault="003F3EA5" w:rsidP="003F3EA5">
      <w:pPr>
        <w:autoSpaceDE w:val="0"/>
        <w:autoSpaceDN w:val="0"/>
        <w:adjustRightInd w:val="0"/>
        <w:spacing w:before="79" w:line="242" w:lineRule="atLeast"/>
        <w:ind w:right="-1049" w:firstLine="567"/>
        <w:rPr>
          <w:rFonts w:ascii="Times New Roman" w:hAnsi="Times New Roman" w:cs="Times New Roman"/>
          <w:sz w:val="28"/>
          <w:szCs w:val="28"/>
        </w:rPr>
      </w:pPr>
    </w:p>
    <w:p w14:paraId="6739F53A" w14:textId="77777777" w:rsidR="00571F33" w:rsidRPr="00B952EA" w:rsidRDefault="00571F33" w:rsidP="00D56034">
      <w:pPr>
        <w:autoSpaceDE w:val="0"/>
        <w:autoSpaceDN w:val="0"/>
        <w:adjustRightInd w:val="0"/>
        <w:ind w:right="-720" w:firstLine="567"/>
        <w:rPr>
          <w:rFonts w:ascii="Times New Roman" w:hAnsi="Times New Roman" w:cs="Times New Roman"/>
          <w:sz w:val="28"/>
          <w:szCs w:val="28"/>
        </w:rPr>
      </w:pPr>
    </w:p>
    <w:p w14:paraId="3581A53C" w14:textId="77777777" w:rsidR="00571F33" w:rsidRPr="00B952EA" w:rsidRDefault="00571F33" w:rsidP="00D56034">
      <w:pPr>
        <w:autoSpaceDE w:val="0"/>
        <w:autoSpaceDN w:val="0"/>
        <w:adjustRightInd w:val="0"/>
        <w:ind w:right="-720" w:firstLine="567"/>
        <w:rPr>
          <w:rFonts w:ascii="Times New Roman" w:hAnsi="Times New Roman" w:cs="Times New Roman"/>
          <w:sz w:val="28"/>
          <w:szCs w:val="28"/>
        </w:rPr>
      </w:pPr>
    </w:p>
    <w:p w14:paraId="49ACCF9B" w14:textId="77777777" w:rsidR="00571F33" w:rsidRPr="00B952EA" w:rsidRDefault="00571F33" w:rsidP="00D56034">
      <w:pPr>
        <w:autoSpaceDE w:val="0"/>
        <w:autoSpaceDN w:val="0"/>
        <w:adjustRightInd w:val="0"/>
        <w:ind w:right="-720" w:firstLine="567"/>
        <w:rPr>
          <w:rFonts w:ascii="Times New Roman" w:hAnsi="Times New Roman" w:cs="Times New Roman"/>
          <w:sz w:val="28"/>
          <w:szCs w:val="28"/>
        </w:rPr>
      </w:pPr>
    </w:p>
    <w:p w14:paraId="05A53ADD" w14:textId="044B8208" w:rsidR="00571F33" w:rsidRPr="00B952EA" w:rsidRDefault="003F3EA5" w:rsidP="00D56034">
      <w:pPr>
        <w:autoSpaceDE w:val="0"/>
        <w:autoSpaceDN w:val="0"/>
        <w:adjustRightInd w:val="0"/>
        <w:ind w:right="-720" w:firstLine="567"/>
        <w:rPr>
          <w:rFonts w:ascii="Times New Roman" w:hAnsi="Times New Roman" w:cs="Times New Roman"/>
          <w:sz w:val="28"/>
          <w:szCs w:val="28"/>
        </w:rPr>
      </w:pPr>
      <w:r w:rsidRPr="00B952EA">
        <w:rPr>
          <w:rFonts w:ascii="Times New Roman" w:hAnsi="Times New Roman" w:cs="Times New Roman"/>
          <w:sz w:val="28"/>
          <w:szCs w:val="28"/>
        </w:rPr>
        <w:t>Approved by the Council of the Department</w:t>
      </w:r>
      <w:r w:rsidR="00571F33" w:rsidRPr="00B952EA">
        <w:rPr>
          <w:rFonts w:ascii="Times New Roman" w:hAnsi="Times New Roman" w:cs="Times New Roman"/>
          <w:sz w:val="28"/>
          <w:szCs w:val="28"/>
        </w:rPr>
        <w:t xml:space="preserve"> ______________</w:t>
      </w:r>
    </w:p>
    <w:p w14:paraId="2ECFE3B0" w14:textId="34F13B09" w:rsidR="00571F33" w:rsidRPr="00B952EA" w:rsidRDefault="004B4BC4" w:rsidP="00D56034">
      <w:pPr>
        <w:autoSpaceDE w:val="0"/>
        <w:autoSpaceDN w:val="0"/>
        <w:adjustRightInd w:val="0"/>
        <w:ind w:right="-720" w:firstLine="567"/>
        <w:rPr>
          <w:rFonts w:ascii="Times New Roman" w:hAnsi="Times New Roman" w:cs="Times New Roman"/>
          <w:sz w:val="28"/>
          <w:szCs w:val="28"/>
        </w:rPr>
      </w:pPr>
      <w:r>
        <w:rPr>
          <w:rFonts w:ascii="Times New Roman" w:hAnsi="Times New Roman" w:cs="Times New Roman"/>
          <w:sz w:val="28"/>
          <w:szCs w:val="28"/>
        </w:rPr>
        <w:t xml:space="preserve">«___ </w:t>
      </w:r>
      <w:proofErr w:type="gramStart"/>
      <w:r>
        <w:rPr>
          <w:rFonts w:ascii="Times New Roman" w:hAnsi="Times New Roman" w:cs="Times New Roman"/>
          <w:sz w:val="28"/>
          <w:szCs w:val="28"/>
        </w:rPr>
        <w:t>»  _</w:t>
      </w:r>
      <w:proofErr w:type="gramEnd"/>
      <w:r>
        <w:rPr>
          <w:rFonts w:ascii="Times New Roman" w:hAnsi="Times New Roman" w:cs="Times New Roman"/>
          <w:sz w:val="28"/>
          <w:szCs w:val="28"/>
        </w:rPr>
        <w:t>_____________  2022</w:t>
      </w:r>
      <w:r w:rsidR="00571F33" w:rsidRPr="00B952EA">
        <w:rPr>
          <w:rFonts w:ascii="Times New Roman" w:hAnsi="Times New Roman" w:cs="Times New Roman"/>
          <w:sz w:val="28"/>
          <w:szCs w:val="28"/>
        </w:rPr>
        <w:t xml:space="preserve">, </w:t>
      </w:r>
      <w:r w:rsidR="003F3EA5" w:rsidRPr="00B952EA">
        <w:rPr>
          <w:rFonts w:ascii="Times New Roman" w:hAnsi="Times New Roman" w:cs="Times New Roman"/>
          <w:sz w:val="28"/>
          <w:szCs w:val="28"/>
        </w:rPr>
        <w:t>protocol</w:t>
      </w:r>
      <w:r w:rsidR="00571F33" w:rsidRPr="00B952EA">
        <w:rPr>
          <w:rFonts w:ascii="Times New Roman" w:hAnsi="Times New Roman" w:cs="Times New Roman"/>
          <w:sz w:val="28"/>
          <w:szCs w:val="28"/>
        </w:rPr>
        <w:t xml:space="preserve"> №</w:t>
      </w:r>
    </w:p>
    <w:p w14:paraId="785EA1A3" w14:textId="77777777" w:rsidR="00571F33" w:rsidRPr="00B952EA" w:rsidRDefault="00571F33" w:rsidP="00D56034">
      <w:pPr>
        <w:autoSpaceDE w:val="0"/>
        <w:autoSpaceDN w:val="0"/>
        <w:adjustRightInd w:val="0"/>
        <w:ind w:right="-720" w:firstLine="567"/>
        <w:rPr>
          <w:rFonts w:ascii="Times New Roman" w:hAnsi="Times New Roman" w:cs="Times New Roman"/>
          <w:sz w:val="28"/>
          <w:szCs w:val="28"/>
        </w:rPr>
      </w:pPr>
    </w:p>
    <w:p w14:paraId="616BEE16" w14:textId="4DAF3BA5" w:rsidR="00571F33" w:rsidRPr="00B952EA" w:rsidRDefault="003F3EA5" w:rsidP="00D56034">
      <w:pPr>
        <w:autoSpaceDE w:val="0"/>
        <w:autoSpaceDN w:val="0"/>
        <w:adjustRightInd w:val="0"/>
        <w:ind w:right="-720" w:firstLine="567"/>
        <w:rPr>
          <w:rFonts w:ascii="Times New Roman" w:hAnsi="Times New Roman" w:cs="Times New Roman"/>
          <w:sz w:val="28"/>
          <w:szCs w:val="28"/>
        </w:rPr>
      </w:pPr>
      <w:r w:rsidRPr="00B952EA">
        <w:rPr>
          <w:rFonts w:ascii="Times New Roman" w:hAnsi="Times New Roman" w:cs="Times New Roman"/>
          <w:sz w:val="28"/>
          <w:szCs w:val="28"/>
        </w:rPr>
        <w:t>Chairman of the Department</w:t>
      </w:r>
      <w:r w:rsidR="00571F33" w:rsidRPr="00B952EA">
        <w:rPr>
          <w:rFonts w:ascii="Times New Roman" w:hAnsi="Times New Roman" w:cs="Times New Roman"/>
          <w:sz w:val="28"/>
          <w:szCs w:val="28"/>
        </w:rPr>
        <w:t xml:space="preserve">     _________________     </w:t>
      </w:r>
      <w:proofErr w:type="spellStart"/>
      <w:r w:rsidR="0074143A">
        <w:rPr>
          <w:rFonts w:ascii="Times New Roman" w:hAnsi="Times New Roman" w:cs="Times New Roman"/>
          <w:sz w:val="28"/>
          <w:szCs w:val="28"/>
        </w:rPr>
        <w:t>Sairambayeva</w:t>
      </w:r>
      <w:proofErr w:type="spellEnd"/>
      <w:r w:rsidR="0074143A">
        <w:rPr>
          <w:rFonts w:ascii="Times New Roman" w:hAnsi="Times New Roman" w:cs="Times New Roman"/>
          <w:sz w:val="28"/>
          <w:szCs w:val="28"/>
        </w:rPr>
        <w:t xml:space="preserve"> </w:t>
      </w:r>
      <w:proofErr w:type="spellStart"/>
      <w:r w:rsidR="0074143A">
        <w:rPr>
          <w:rFonts w:ascii="Times New Roman" w:hAnsi="Times New Roman" w:cs="Times New Roman"/>
          <w:sz w:val="28"/>
          <w:szCs w:val="28"/>
        </w:rPr>
        <w:t>Zh</w:t>
      </w:r>
      <w:proofErr w:type="spellEnd"/>
      <w:r w:rsidR="0074143A">
        <w:rPr>
          <w:rFonts w:ascii="Times New Roman" w:hAnsi="Times New Roman" w:cs="Times New Roman"/>
          <w:sz w:val="28"/>
          <w:szCs w:val="28"/>
        </w:rPr>
        <w:t>. T</w:t>
      </w:r>
      <w:r w:rsidRPr="00B952EA">
        <w:rPr>
          <w:rFonts w:ascii="Times New Roman" w:hAnsi="Times New Roman" w:cs="Times New Roman"/>
          <w:sz w:val="28"/>
          <w:szCs w:val="28"/>
        </w:rPr>
        <w:t>.</w:t>
      </w:r>
    </w:p>
    <w:p w14:paraId="0499B636" w14:textId="77777777" w:rsidR="00571F33" w:rsidRPr="00B952EA" w:rsidRDefault="00571F33" w:rsidP="00D56034">
      <w:pPr>
        <w:autoSpaceDE w:val="0"/>
        <w:autoSpaceDN w:val="0"/>
        <w:adjustRightInd w:val="0"/>
        <w:ind w:right="-720" w:firstLine="567"/>
        <w:rPr>
          <w:rFonts w:ascii="Times New Roman" w:hAnsi="Times New Roman" w:cs="Times New Roman"/>
          <w:sz w:val="28"/>
          <w:szCs w:val="28"/>
        </w:rPr>
      </w:pPr>
      <w:r w:rsidRPr="00B952EA">
        <w:rPr>
          <w:rFonts w:ascii="Times New Roman" w:hAnsi="Times New Roman" w:cs="Times New Roman"/>
          <w:sz w:val="28"/>
          <w:szCs w:val="28"/>
        </w:rPr>
        <w:t xml:space="preserve">                               </w:t>
      </w:r>
    </w:p>
    <w:p w14:paraId="17EFDE88" w14:textId="77777777" w:rsidR="00571F33" w:rsidRPr="00B952EA" w:rsidRDefault="00571F33" w:rsidP="00D56034">
      <w:pPr>
        <w:autoSpaceDE w:val="0"/>
        <w:autoSpaceDN w:val="0"/>
        <w:adjustRightInd w:val="0"/>
        <w:ind w:right="-720" w:firstLine="567"/>
        <w:jc w:val="both"/>
        <w:rPr>
          <w:rFonts w:ascii="Times New Roman" w:hAnsi="Times New Roman" w:cs="Times New Roman"/>
          <w:sz w:val="28"/>
          <w:szCs w:val="28"/>
        </w:rPr>
      </w:pPr>
    </w:p>
    <w:p w14:paraId="6838C1A0" w14:textId="77777777" w:rsidR="00571F33" w:rsidRPr="00B952EA" w:rsidRDefault="00571F33" w:rsidP="00D56034">
      <w:pPr>
        <w:autoSpaceDE w:val="0"/>
        <w:autoSpaceDN w:val="0"/>
        <w:adjustRightInd w:val="0"/>
        <w:ind w:right="-720" w:firstLine="567"/>
        <w:jc w:val="both"/>
        <w:rPr>
          <w:rFonts w:ascii="Times New Roman" w:hAnsi="Times New Roman" w:cs="Times New Roman"/>
          <w:sz w:val="28"/>
          <w:szCs w:val="28"/>
        </w:rPr>
      </w:pPr>
    </w:p>
    <w:p w14:paraId="6468F622" w14:textId="77777777" w:rsidR="00571F33" w:rsidRPr="00B952EA" w:rsidRDefault="00571F33" w:rsidP="00D56034">
      <w:pPr>
        <w:autoSpaceDE w:val="0"/>
        <w:autoSpaceDN w:val="0"/>
        <w:adjustRightInd w:val="0"/>
        <w:ind w:right="-720" w:firstLine="567"/>
        <w:jc w:val="both"/>
        <w:rPr>
          <w:rFonts w:ascii="Times New Roman" w:hAnsi="Times New Roman" w:cs="Times New Roman"/>
          <w:sz w:val="28"/>
          <w:szCs w:val="28"/>
        </w:rPr>
      </w:pPr>
    </w:p>
    <w:p w14:paraId="29B75C7B" w14:textId="77777777" w:rsidR="00571F33" w:rsidRPr="00B952EA" w:rsidRDefault="00571F33" w:rsidP="00D56034">
      <w:pPr>
        <w:tabs>
          <w:tab w:val="left" w:pos="1658"/>
          <w:tab w:val="left" w:pos="2499"/>
          <w:tab w:val="left" w:pos="6065"/>
        </w:tabs>
        <w:autoSpaceDE w:val="0"/>
        <w:autoSpaceDN w:val="0"/>
        <w:adjustRightInd w:val="0"/>
        <w:ind w:right="-1049" w:firstLine="567"/>
        <w:jc w:val="both"/>
        <w:rPr>
          <w:rFonts w:ascii="Times New Roman" w:hAnsi="Times New Roman" w:cs="Times New Roman"/>
          <w:sz w:val="28"/>
          <w:szCs w:val="28"/>
        </w:rPr>
      </w:pPr>
    </w:p>
    <w:p w14:paraId="7A63A443" w14:textId="77777777" w:rsidR="00571F33" w:rsidRPr="00B952EA" w:rsidRDefault="00571F33" w:rsidP="00D56034">
      <w:pPr>
        <w:autoSpaceDE w:val="0"/>
        <w:autoSpaceDN w:val="0"/>
        <w:adjustRightInd w:val="0"/>
        <w:ind w:right="-1049" w:firstLine="567"/>
        <w:jc w:val="both"/>
        <w:rPr>
          <w:rFonts w:ascii="Times New Roman" w:hAnsi="Times New Roman" w:cs="Times New Roman"/>
          <w:sz w:val="28"/>
          <w:szCs w:val="28"/>
        </w:rPr>
      </w:pPr>
    </w:p>
    <w:p w14:paraId="5BA1866A" w14:textId="77777777" w:rsidR="00571F33" w:rsidRPr="00B952EA"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5EAE75E2" w14:textId="77777777" w:rsidR="00571F33" w:rsidRPr="00B952EA"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65ED5616" w14:textId="77777777" w:rsidR="00571F33" w:rsidRPr="00B952EA"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5D0C74EA" w14:textId="77777777" w:rsidR="00571F33" w:rsidRPr="00B952EA"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41EE1691" w14:textId="77777777" w:rsidR="00571F33" w:rsidRPr="00B952EA"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65E47F2E" w14:textId="77777777" w:rsidR="00571F33" w:rsidRPr="00B952EA"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09F004FF" w14:textId="77777777" w:rsidR="00571F33" w:rsidRPr="00B952EA"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57FC52B9" w14:textId="77777777" w:rsidR="00571F33" w:rsidRPr="00B952EA"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05FE63DE" w14:textId="77777777" w:rsidR="00571F33" w:rsidRPr="00B952EA"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0B49FB44" w14:textId="77777777" w:rsidR="00571F33" w:rsidRPr="00B952EA"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30391B59" w14:textId="77777777" w:rsidR="00571F33" w:rsidRPr="00B952EA"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19DAEF4A" w14:textId="77777777" w:rsidR="00571F33" w:rsidRPr="00B952EA"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7F1AA812" w14:textId="77777777" w:rsidR="00571F33" w:rsidRPr="00B952EA"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3CAEB19A" w14:textId="77777777" w:rsidR="00571F33" w:rsidRPr="00B952EA"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14E02C8D" w14:textId="77777777" w:rsidR="00571F33" w:rsidRPr="00B952EA"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7719DB43" w14:textId="77777777" w:rsidR="00571F33" w:rsidRPr="00B952EA"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35FD8277" w14:textId="77777777" w:rsidR="00571F33" w:rsidRPr="00B952EA"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5982E313" w14:textId="77777777" w:rsidR="00571F33" w:rsidRPr="00B952EA"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0D4E338F" w14:textId="77777777" w:rsidR="00571F33" w:rsidRPr="00B952EA"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0C1CBEC2" w14:textId="3CF390C3" w:rsidR="00571F33" w:rsidRPr="00B952EA" w:rsidRDefault="00571F33"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67056D04" w14:textId="56342D09" w:rsidR="003F3EA5" w:rsidRPr="00B952EA" w:rsidRDefault="003F3EA5"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2AB09267" w14:textId="52ED54FB" w:rsidR="003F3EA5" w:rsidRPr="00B952EA" w:rsidRDefault="003F3EA5" w:rsidP="00D56034">
      <w:pPr>
        <w:tabs>
          <w:tab w:val="left" w:pos="0"/>
        </w:tabs>
        <w:autoSpaceDE w:val="0"/>
        <w:autoSpaceDN w:val="0"/>
        <w:adjustRightInd w:val="0"/>
        <w:spacing w:before="83"/>
        <w:ind w:right="-1049" w:firstLine="567"/>
        <w:jc w:val="both"/>
        <w:rPr>
          <w:rFonts w:ascii="Times New Roman" w:hAnsi="Times New Roman" w:cs="Times New Roman"/>
          <w:sz w:val="28"/>
          <w:szCs w:val="28"/>
        </w:rPr>
      </w:pPr>
    </w:p>
    <w:p w14:paraId="156F8A8D" w14:textId="77777777" w:rsidR="003F3EA5" w:rsidRPr="00B952EA" w:rsidRDefault="003F3EA5" w:rsidP="003F3EA5">
      <w:pPr>
        <w:pStyle w:val="a3"/>
        <w:tabs>
          <w:tab w:val="left" w:pos="1276"/>
        </w:tabs>
        <w:ind w:firstLine="567"/>
        <w:jc w:val="center"/>
        <w:rPr>
          <w:rFonts w:eastAsiaTheme="minorHAnsi"/>
          <w:color w:val="000000" w:themeColor="text1"/>
          <w:sz w:val="28"/>
          <w:szCs w:val="28"/>
          <w:lang w:eastAsia="en-US"/>
        </w:rPr>
      </w:pPr>
      <w:bookmarkStart w:id="0" w:name="_GoBack"/>
      <w:bookmarkEnd w:id="0"/>
      <w:r w:rsidRPr="00B952EA">
        <w:rPr>
          <w:rFonts w:eastAsiaTheme="minorHAnsi"/>
          <w:color w:val="000000" w:themeColor="text1"/>
          <w:sz w:val="28"/>
          <w:szCs w:val="28"/>
          <w:lang w:eastAsia="en-US"/>
        </w:rPr>
        <w:lastRenderedPageBreak/>
        <w:t>Introduction</w:t>
      </w:r>
    </w:p>
    <w:p w14:paraId="226CDF86" w14:textId="77777777" w:rsidR="003F3EA5" w:rsidRPr="00B952EA" w:rsidRDefault="003F3EA5" w:rsidP="003F3EA5">
      <w:pPr>
        <w:pStyle w:val="a3"/>
        <w:tabs>
          <w:tab w:val="left" w:pos="1276"/>
        </w:tabs>
        <w:ind w:firstLine="567"/>
        <w:jc w:val="center"/>
        <w:rPr>
          <w:rFonts w:eastAsiaTheme="minorHAnsi"/>
          <w:color w:val="000000" w:themeColor="text1"/>
          <w:sz w:val="28"/>
          <w:szCs w:val="28"/>
          <w:lang w:eastAsia="en-US"/>
        </w:rPr>
      </w:pPr>
      <w:r w:rsidRPr="00B952EA">
        <w:rPr>
          <w:rFonts w:eastAsiaTheme="minorHAnsi"/>
          <w:color w:val="000000" w:themeColor="text1"/>
          <w:sz w:val="28"/>
          <w:szCs w:val="28"/>
          <w:lang w:eastAsia="en-US"/>
        </w:rPr>
        <w:t>The rules of the exam</w:t>
      </w:r>
    </w:p>
    <w:p w14:paraId="1A292F41" w14:textId="77777777" w:rsidR="00E32147" w:rsidRPr="00B952EA" w:rsidRDefault="003F3EA5" w:rsidP="003F3EA5">
      <w:pPr>
        <w:pStyle w:val="a3"/>
        <w:tabs>
          <w:tab w:val="left" w:pos="1276"/>
        </w:tabs>
        <w:spacing w:before="0" w:beforeAutospacing="0" w:after="0" w:afterAutospacing="0"/>
        <w:ind w:firstLine="567"/>
        <w:jc w:val="both"/>
        <w:rPr>
          <w:rFonts w:eastAsiaTheme="minorHAnsi"/>
          <w:color w:val="000000" w:themeColor="text1"/>
          <w:sz w:val="28"/>
          <w:szCs w:val="28"/>
          <w:lang w:eastAsia="en-US"/>
        </w:rPr>
      </w:pPr>
      <w:r w:rsidRPr="00B952EA">
        <w:rPr>
          <w:rFonts w:eastAsiaTheme="minorHAnsi"/>
          <w:color w:val="000000" w:themeColor="text1"/>
          <w:sz w:val="28"/>
          <w:szCs w:val="28"/>
          <w:lang w:eastAsia="en-US"/>
        </w:rPr>
        <w:t>The exam form is oral. Oral examination: the traditional answers to the questions. Oral exam-the student contacts the teacher or representatives of the exam Board according to the exam schedule via an online platform for webinars – ZOOM. The Commission provides video recording of the exam and preservation of video recordings for 3 months from the end of the session.</w:t>
      </w:r>
    </w:p>
    <w:p w14:paraId="541D15E1" w14:textId="77777777" w:rsidR="00E32147" w:rsidRPr="00B952EA" w:rsidRDefault="00E32147" w:rsidP="00E32147">
      <w:pPr>
        <w:pStyle w:val="a3"/>
        <w:tabs>
          <w:tab w:val="left" w:pos="1276"/>
        </w:tabs>
        <w:ind w:firstLine="567"/>
        <w:jc w:val="both"/>
        <w:rPr>
          <w:color w:val="000000" w:themeColor="text1"/>
          <w:sz w:val="28"/>
          <w:szCs w:val="28"/>
        </w:rPr>
      </w:pPr>
      <w:r w:rsidRPr="00B952EA">
        <w:rPr>
          <w:color w:val="000000" w:themeColor="text1"/>
          <w:sz w:val="28"/>
          <w:szCs w:val="28"/>
        </w:rPr>
        <w:t>The exam format is synchronous.</w:t>
      </w:r>
    </w:p>
    <w:p w14:paraId="7ADD460E" w14:textId="04916B3A" w:rsidR="00E32147" w:rsidRPr="00B952EA" w:rsidRDefault="00E32147" w:rsidP="00E32147">
      <w:pPr>
        <w:pStyle w:val="a3"/>
        <w:tabs>
          <w:tab w:val="left" w:pos="1276"/>
        </w:tabs>
        <w:ind w:firstLine="567"/>
        <w:jc w:val="both"/>
        <w:rPr>
          <w:color w:val="000000" w:themeColor="text1"/>
          <w:sz w:val="28"/>
          <w:szCs w:val="28"/>
        </w:rPr>
      </w:pPr>
      <w:r w:rsidRPr="00B952EA">
        <w:rPr>
          <w:color w:val="000000" w:themeColor="text1"/>
          <w:sz w:val="28"/>
          <w:szCs w:val="28"/>
        </w:rPr>
        <w:t>The exam platform is held in the service ZOOM resources</w:t>
      </w:r>
    </w:p>
    <w:p w14:paraId="15D587D1" w14:textId="77777777" w:rsidR="00E32147" w:rsidRPr="00B952EA" w:rsidRDefault="00E32147" w:rsidP="00E32147">
      <w:pPr>
        <w:pStyle w:val="a3"/>
        <w:tabs>
          <w:tab w:val="left" w:pos="1276"/>
        </w:tabs>
        <w:ind w:firstLine="567"/>
        <w:jc w:val="both"/>
        <w:rPr>
          <w:color w:val="000000" w:themeColor="text1"/>
          <w:sz w:val="28"/>
          <w:szCs w:val="28"/>
        </w:rPr>
      </w:pPr>
      <w:r w:rsidRPr="00B952EA">
        <w:rPr>
          <w:color w:val="000000" w:themeColor="text1"/>
          <w:sz w:val="28"/>
          <w:szCs w:val="28"/>
        </w:rPr>
        <w:t>The process of passing an oral exam by a student involves the automatic creation of an exam ticket, which the student must answer orally to the examination Board. When conducting an oral exam, video recording is required.</w:t>
      </w:r>
    </w:p>
    <w:p w14:paraId="3BC812CD" w14:textId="77777777" w:rsidR="00E32147" w:rsidRPr="00B952EA" w:rsidRDefault="00E32147" w:rsidP="00E32147">
      <w:pPr>
        <w:pStyle w:val="a3"/>
        <w:tabs>
          <w:tab w:val="left" w:pos="1276"/>
        </w:tabs>
        <w:ind w:firstLine="567"/>
        <w:jc w:val="both"/>
        <w:rPr>
          <w:color w:val="000000" w:themeColor="text1"/>
          <w:sz w:val="28"/>
          <w:szCs w:val="28"/>
        </w:rPr>
      </w:pPr>
      <w:r w:rsidRPr="00B952EA">
        <w:rPr>
          <w:color w:val="000000" w:themeColor="text1"/>
          <w:sz w:val="28"/>
          <w:szCs w:val="28"/>
        </w:rPr>
        <w:t>An oral exam is conducted:</w:t>
      </w:r>
    </w:p>
    <w:p w14:paraId="05860CF5" w14:textId="0457374A" w:rsidR="00E32147" w:rsidRPr="00B952EA" w:rsidRDefault="00E32147" w:rsidP="00E32147">
      <w:pPr>
        <w:pStyle w:val="a3"/>
        <w:tabs>
          <w:tab w:val="left" w:pos="1276"/>
        </w:tabs>
        <w:ind w:firstLine="567"/>
        <w:jc w:val="both"/>
        <w:rPr>
          <w:color w:val="000000" w:themeColor="text1"/>
          <w:sz w:val="28"/>
          <w:szCs w:val="28"/>
        </w:rPr>
      </w:pPr>
      <w:r w:rsidRPr="00B952EA">
        <w:rPr>
          <w:color w:val="000000" w:themeColor="text1"/>
          <w:sz w:val="28"/>
          <w:szCs w:val="28"/>
        </w:rPr>
        <w:t>ZOOM connection recommended;</w:t>
      </w:r>
    </w:p>
    <w:p w14:paraId="10550C1B" w14:textId="77777777" w:rsidR="00E32147" w:rsidRPr="00B952EA" w:rsidRDefault="00E32147" w:rsidP="00E32147">
      <w:pPr>
        <w:pStyle w:val="a3"/>
        <w:tabs>
          <w:tab w:val="left" w:pos="1276"/>
        </w:tabs>
        <w:ind w:firstLine="567"/>
        <w:jc w:val="both"/>
        <w:rPr>
          <w:color w:val="000000" w:themeColor="text1"/>
          <w:sz w:val="28"/>
          <w:szCs w:val="28"/>
        </w:rPr>
      </w:pPr>
      <w:r w:rsidRPr="00B952EA">
        <w:rPr>
          <w:color w:val="000000" w:themeColor="text1"/>
          <w:sz w:val="28"/>
          <w:szCs w:val="28"/>
        </w:rPr>
        <w:t>video recording of collaboration.</w:t>
      </w:r>
    </w:p>
    <w:p w14:paraId="29BE0F99" w14:textId="77777777" w:rsidR="00E32147" w:rsidRPr="00B952EA" w:rsidRDefault="00E32147" w:rsidP="00E32147">
      <w:pPr>
        <w:pStyle w:val="a3"/>
        <w:tabs>
          <w:tab w:val="left" w:pos="1276"/>
        </w:tabs>
        <w:ind w:firstLine="567"/>
        <w:jc w:val="both"/>
        <w:rPr>
          <w:color w:val="000000" w:themeColor="text1"/>
          <w:sz w:val="28"/>
          <w:szCs w:val="28"/>
        </w:rPr>
      </w:pPr>
      <w:r w:rsidRPr="00B952EA">
        <w:rPr>
          <w:color w:val="000000" w:themeColor="text1"/>
          <w:sz w:val="28"/>
          <w:szCs w:val="28"/>
        </w:rPr>
        <w:t>Control of the exam</w:t>
      </w:r>
    </w:p>
    <w:p w14:paraId="7B693C5E" w14:textId="77777777" w:rsidR="00E32147" w:rsidRPr="00B952EA" w:rsidRDefault="00E32147" w:rsidP="00E32147">
      <w:pPr>
        <w:pStyle w:val="a3"/>
        <w:tabs>
          <w:tab w:val="left" w:pos="1276"/>
        </w:tabs>
        <w:ind w:firstLine="567"/>
        <w:jc w:val="both"/>
        <w:rPr>
          <w:color w:val="000000" w:themeColor="text1"/>
          <w:sz w:val="28"/>
          <w:szCs w:val="28"/>
        </w:rPr>
      </w:pPr>
      <w:r w:rsidRPr="00B952EA">
        <w:rPr>
          <w:color w:val="000000" w:themeColor="text1"/>
          <w:sz w:val="28"/>
          <w:szCs w:val="28"/>
        </w:rPr>
        <w:t>The teacher or the exam Board:</w:t>
      </w:r>
    </w:p>
    <w:p w14:paraId="0F3DCF8C" w14:textId="21064B96" w:rsidR="00E32147" w:rsidRPr="00B952EA" w:rsidRDefault="00E32147" w:rsidP="00E32147">
      <w:pPr>
        <w:pStyle w:val="a3"/>
        <w:tabs>
          <w:tab w:val="left" w:pos="1276"/>
        </w:tabs>
        <w:ind w:firstLine="567"/>
        <w:jc w:val="both"/>
        <w:rPr>
          <w:color w:val="000000" w:themeColor="text1"/>
          <w:sz w:val="28"/>
          <w:szCs w:val="28"/>
        </w:rPr>
      </w:pPr>
      <w:r w:rsidRPr="00B952EA">
        <w:rPr>
          <w:color w:val="000000" w:themeColor="text1"/>
          <w:sz w:val="28"/>
          <w:szCs w:val="28"/>
        </w:rPr>
        <w:t>makes a video recording of the exam,</w:t>
      </w:r>
    </w:p>
    <w:p w14:paraId="514FE8D4" w14:textId="08CE99E8" w:rsidR="00E32147" w:rsidRPr="00B952EA" w:rsidRDefault="00E32147" w:rsidP="00E32147">
      <w:pPr>
        <w:pStyle w:val="a3"/>
        <w:tabs>
          <w:tab w:val="left" w:pos="1276"/>
        </w:tabs>
        <w:ind w:firstLine="567"/>
        <w:jc w:val="both"/>
        <w:rPr>
          <w:color w:val="000000" w:themeColor="text1"/>
          <w:sz w:val="28"/>
          <w:szCs w:val="28"/>
        </w:rPr>
      </w:pPr>
      <w:r w:rsidRPr="00B952EA">
        <w:rPr>
          <w:color w:val="000000" w:themeColor="text1"/>
          <w:sz w:val="28"/>
          <w:szCs w:val="28"/>
        </w:rPr>
        <w:t>saves a video recording of the exam for 3 months from the end of the session.</w:t>
      </w:r>
    </w:p>
    <w:p w14:paraId="01A3E4FC" w14:textId="77777777" w:rsidR="00E32147" w:rsidRPr="00B952EA" w:rsidRDefault="00E32147" w:rsidP="00E32147">
      <w:pPr>
        <w:pStyle w:val="a3"/>
        <w:tabs>
          <w:tab w:val="left" w:pos="1276"/>
        </w:tabs>
        <w:ind w:firstLine="567"/>
        <w:jc w:val="both"/>
        <w:rPr>
          <w:color w:val="000000" w:themeColor="text1"/>
          <w:sz w:val="28"/>
          <w:szCs w:val="28"/>
        </w:rPr>
      </w:pPr>
      <w:r w:rsidRPr="00B952EA">
        <w:rPr>
          <w:color w:val="000000" w:themeColor="text1"/>
          <w:sz w:val="28"/>
          <w:szCs w:val="28"/>
        </w:rPr>
        <w:t>Duration</w:t>
      </w:r>
    </w:p>
    <w:p w14:paraId="22C90C50" w14:textId="77777777" w:rsidR="00E32147" w:rsidRPr="0074143A" w:rsidRDefault="00E32147" w:rsidP="00E32147">
      <w:pPr>
        <w:pStyle w:val="a3"/>
        <w:tabs>
          <w:tab w:val="left" w:pos="1276"/>
        </w:tabs>
        <w:spacing w:before="0" w:beforeAutospacing="0" w:after="0" w:afterAutospacing="0"/>
        <w:ind w:firstLine="567"/>
        <w:jc w:val="both"/>
        <w:rPr>
          <w:color w:val="000000" w:themeColor="text1"/>
          <w:sz w:val="28"/>
          <w:szCs w:val="28"/>
        </w:rPr>
      </w:pPr>
      <w:r w:rsidRPr="00B952EA">
        <w:rPr>
          <w:color w:val="000000" w:themeColor="text1"/>
          <w:sz w:val="28"/>
          <w:szCs w:val="28"/>
        </w:rPr>
        <w:t xml:space="preserve">Preparation time is decided by the examiner or the exam Board. Response time is decided by the examiner or the exam Board. </w:t>
      </w:r>
      <w:r w:rsidRPr="0074143A">
        <w:rPr>
          <w:color w:val="000000" w:themeColor="text1"/>
          <w:sz w:val="28"/>
          <w:szCs w:val="28"/>
        </w:rPr>
        <w:t>It is recommended that 15-20 on the answer to all ticket questions.</w:t>
      </w:r>
    </w:p>
    <w:p w14:paraId="764AF9EB" w14:textId="7FEE8F76" w:rsidR="00E32147" w:rsidRPr="00B952EA" w:rsidRDefault="00E32147" w:rsidP="00E32147">
      <w:pPr>
        <w:tabs>
          <w:tab w:val="left" w:pos="1276"/>
        </w:tabs>
        <w:ind w:firstLine="567"/>
        <w:jc w:val="both"/>
        <w:rPr>
          <w:rFonts w:ascii="Times New Roman" w:eastAsia="Times New Roman" w:hAnsi="Times New Roman" w:cs="Times New Roman"/>
          <w:color w:val="000000" w:themeColor="text1"/>
          <w:sz w:val="28"/>
          <w:szCs w:val="28"/>
          <w:lang w:val="kk-KZ" w:eastAsia="ru-RU"/>
        </w:rPr>
      </w:pPr>
      <w:r w:rsidRPr="00B952EA">
        <w:rPr>
          <w:rFonts w:ascii="Times New Roman" w:eastAsia="Times New Roman" w:hAnsi="Times New Roman" w:cs="Times New Roman"/>
          <w:color w:val="000000" w:themeColor="text1"/>
          <w:sz w:val="28"/>
          <w:szCs w:val="28"/>
          <w:lang w:val="kk-KZ" w:eastAsia="ru-RU"/>
        </w:rPr>
        <w:t>EXAM schedule</w:t>
      </w:r>
      <w:r w:rsidRPr="00B952EA">
        <w:rPr>
          <w:rFonts w:ascii="Times New Roman" w:eastAsia="Times New Roman" w:hAnsi="Times New Roman" w:cs="Times New Roman"/>
          <w:color w:val="000000" w:themeColor="text1"/>
          <w:sz w:val="28"/>
          <w:szCs w:val="28"/>
          <w:lang w:eastAsia="ru-RU"/>
        </w:rPr>
        <w:t>.</w:t>
      </w:r>
      <w:r w:rsidRPr="00B952EA">
        <w:rPr>
          <w:rFonts w:ascii="Times New Roman" w:eastAsia="Times New Roman" w:hAnsi="Times New Roman" w:cs="Times New Roman"/>
          <w:color w:val="000000" w:themeColor="text1"/>
          <w:sz w:val="28"/>
          <w:szCs w:val="28"/>
          <w:lang w:val="kk-KZ" w:eastAsia="ru-RU"/>
        </w:rPr>
        <w:t xml:space="preserve"> </w:t>
      </w:r>
      <w:r w:rsidRPr="00B952EA">
        <w:rPr>
          <w:rFonts w:ascii="Times New Roman" w:eastAsia="Times New Roman" w:hAnsi="Times New Roman" w:cs="Times New Roman"/>
          <w:color w:val="000000" w:themeColor="text1"/>
          <w:sz w:val="28"/>
          <w:szCs w:val="28"/>
          <w:lang w:eastAsia="ru-RU"/>
        </w:rPr>
        <w:t>T</w:t>
      </w:r>
      <w:r w:rsidRPr="00B952EA">
        <w:rPr>
          <w:rFonts w:ascii="Times New Roman" w:eastAsia="Times New Roman" w:hAnsi="Times New Roman" w:cs="Times New Roman"/>
          <w:color w:val="000000" w:themeColor="text1"/>
          <w:sz w:val="28"/>
          <w:szCs w:val="28"/>
          <w:lang w:val="kk-KZ" w:eastAsia="ru-RU"/>
        </w:rPr>
        <w:t>he exam is conducted according to a schedule that must be known in advance to students and teachers. This is the responsibility of departments and faculty.</w:t>
      </w:r>
    </w:p>
    <w:p w14:paraId="3562B078" w14:textId="77777777" w:rsidR="00E32147" w:rsidRPr="00B952EA" w:rsidRDefault="00E32147" w:rsidP="00E32147">
      <w:pPr>
        <w:tabs>
          <w:tab w:val="left" w:pos="1276"/>
        </w:tabs>
        <w:ind w:firstLine="567"/>
        <w:jc w:val="both"/>
        <w:rPr>
          <w:rFonts w:ascii="Times New Roman" w:eastAsia="Times New Roman" w:hAnsi="Times New Roman" w:cs="Times New Roman"/>
          <w:color w:val="000000" w:themeColor="text1"/>
          <w:sz w:val="28"/>
          <w:szCs w:val="28"/>
          <w:lang w:val="kk-KZ" w:eastAsia="ru-RU"/>
        </w:rPr>
      </w:pPr>
    </w:p>
    <w:p w14:paraId="2618CE6D" w14:textId="77777777" w:rsidR="00E32147" w:rsidRPr="00B952EA" w:rsidRDefault="00E32147" w:rsidP="00E32147">
      <w:pPr>
        <w:tabs>
          <w:tab w:val="left" w:pos="1276"/>
        </w:tabs>
        <w:ind w:firstLine="567"/>
        <w:jc w:val="both"/>
        <w:rPr>
          <w:rFonts w:ascii="Times New Roman" w:eastAsia="Times New Roman" w:hAnsi="Times New Roman" w:cs="Times New Roman"/>
          <w:color w:val="000000" w:themeColor="text1"/>
          <w:sz w:val="28"/>
          <w:szCs w:val="28"/>
          <w:lang w:val="kk-KZ" w:eastAsia="ru-RU"/>
        </w:rPr>
      </w:pPr>
      <w:r w:rsidRPr="00B952EA">
        <w:rPr>
          <w:rFonts w:ascii="Times New Roman" w:eastAsia="Times New Roman" w:hAnsi="Times New Roman" w:cs="Times New Roman"/>
          <w:color w:val="000000" w:themeColor="text1"/>
          <w:sz w:val="28"/>
          <w:szCs w:val="28"/>
          <w:lang w:val="kk-KZ" w:eastAsia="ru-RU"/>
        </w:rPr>
        <w:t>The exam format is synchronous. Synchronous format – the student takes the exam in real time "here and now".</w:t>
      </w:r>
    </w:p>
    <w:p w14:paraId="20B3F57B" w14:textId="77777777" w:rsidR="00E32147" w:rsidRPr="00B952EA" w:rsidRDefault="00E32147" w:rsidP="00E32147">
      <w:pPr>
        <w:tabs>
          <w:tab w:val="left" w:pos="1276"/>
        </w:tabs>
        <w:ind w:firstLine="567"/>
        <w:jc w:val="both"/>
        <w:rPr>
          <w:rFonts w:ascii="Times New Roman" w:eastAsia="Times New Roman" w:hAnsi="Times New Roman" w:cs="Times New Roman"/>
          <w:color w:val="000000" w:themeColor="text1"/>
          <w:sz w:val="28"/>
          <w:szCs w:val="28"/>
          <w:lang w:val="kk-KZ" w:eastAsia="ru-RU"/>
        </w:rPr>
      </w:pPr>
      <w:r w:rsidRPr="00B952EA">
        <w:rPr>
          <w:rFonts w:ascii="Times New Roman" w:eastAsia="Times New Roman" w:hAnsi="Times New Roman" w:cs="Times New Roman"/>
          <w:color w:val="000000" w:themeColor="text1"/>
          <w:sz w:val="28"/>
          <w:szCs w:val="28"/>
          <w:lang w:val="kk-KZ" w:eastAsia="ru-RU"/>
        </w:rPr>
        <w:t>The duration of the exam is from 60 minutes to several weeks, depending on the form.</w:t>
      </w:r>
    </w:p>
    <w:p w14:paraId="32DD26E8" w14:textId="77777777" w:rsidR="00E32147" w:rsidRPr="00B952EA" w:rsidRDefault="00E32147" w:rsidP="00E32147">
      <w:pPr>
        <w:tabs>
          <w:tab w:val="left" w:pos="1276"/>
        </w:tabs>
        <w:ind w:firstLine="567"/>
        <w:jc w:val="both"/>
        <w:rPr>
          <w:rFonts w:ascii="Times New Roman" w:eastAsia="Times New Roman" w:hAnsi="Times New Roman" w:cs="Times New Roman"/>
          <w:color w:val="000000" w:themeColor="text1"/>
          <w:sz w:val="28"/>
          <w:szCs w:val="28"/>
          <w:lang w:val="kk-KZ" w:eastAsia="ru-RU"/>
        </w:rPr>
      </w:pPr>
    </w:p>
    <w:p w14:paraId="692A6719" w14:textId="77777777" w:rsidR="00E32147" w:rsidRPr="00B952EA" w:rsidRDefault="00E32147" w:rsidP="00E32147">
      <w:pPr>
        <w:tabs>
          <w:tab w:val="left" w:pos="1276"/>
        </w:tabs>
        <w:ind w:firstLine="567"/>
        <w:jc w:val="both"/>
        <w:rPr>
          <w:rFonts w:ascii="Times New Roman" w:eastAsia="Times New Roman" w:hAnsi="Times New Roman" w:cs="Times New Roman"/>
          <w:color w:val="000000" w:themeColor="text1"/>
          <w:sz w:val="28"/>
          <w:szCs w:val="28"/>
          <w:lang w:val="kk-KZ" w:eastAsia="ru-RU"/>
        </w:rPr>
      </w:pPr>
      <w:r w:rsidRPr="00B952EA">
        <w:rPr>
          <w:rFonts w:ascii="Times New Roman" w:eastAsia="Times New Roman" w:hAnsi="Times New Roman" w:cs="Times New Roman"/>
          <w:color w:val="000000" w:themeColor="text1"/>
          <w:sz w:val="28"/>
          <w:szCs w:val="28"/>
          <w:lang w:val="kk-KZ" w:eastAsia="ru-RU"/>
        </w:rPr>
        <w:t>The platform used is Zoom</w:t>
      </w:r>
    </w:p>
    <w:p w14:paraId="1AC21B9A" w14:textId="77777777" w:rsidR="00E32147" w:rsidRPr="00B952EA" w:rsidRDefault="00E32147" w:rsidP="00E32147">
      <w:pPr>
        <w:tabs>
          <w:tab w:val="left" w:pos="1276"/>
        </w:tabs>
        <w:ind w:firstLine="567"/>
        <w:jc w:val="both"/>
        <w:rPr>
          <w:rFonts w:ascii="Times New Roman" w:eastAsia="Times New Roman" w:hAnsi="Times New Roman" w:cs="Times New Roman"/>
          <w:color w:val="000000" w:themeColor="text1"/>
          <w:sz w:val="28"/>
          <w:szCs w:val="28"/>
          <w:lang w:val="kk-KZ" w:eastAsia="ru-RU"/>
        </w:rPr>
      </w:pPr>
      <w:r w:rsidRPr="00B952EA">
        <w:rPr>
          <w:rFonts w:ascii="Times New Roman" w:eastAsia="Times New Roman" w:hAnsi="Times New Roman" w:cs="Times New Roman"/>
          <w:color w:val="000000" w:themeColor="text1"/>
          <w:sz w:val="28"/>
          <w:szCs w:val="28"/>
          <w:lang w:val="kk-KZ" w:eastAsia="ru-RU"/>
        </w:rPr>
        <w:t>Proctoring – no</w:t>
      </w:r>
    </w:p>
    <w:p w14:paraId="3D0D929F" w14:textId="3B24B7A4" w:rsidR="00E32147" w:rsidRPr="00B952EA" w:rsidRDefault="00E32147" w:rsidP="00E32147">
      <w:pPr>
        <w:tabs>
          <w:tab w:val="left" w:pos="1276"/>
        </w:tabs>
        <w:ind w:firstLine="567"/>
        <w:jc w:val="both"/>
        <w:rPr>
          <w:rFonts w:ascii="Times New Roman" w:eastAsia="Times New Roman" w:hAnsi="Times New Roman" w:cs="Times New Roman"/>
          <w:color w:val="000000" w:themeColor="text1"/>
          <w:sz w:val="28"/>
          <w:szCs w:val="28"/>
          <w:lang w:val="kk-KZ" w:eastAsia="ru-RU"/>
        </w:rPr>
      </w:pPr>
      <w:r w:rsidRPr="00B952EA">
        <w:rPr>
          <w:rFonts w:ascii="Times New Roman" w:eastAsia="Times New Roman" w:hAnsi="Times New Roman" w:cs="Times New Roman"/>
          <w:color w:val="000000" w:themeColor="text1"/>
          <w:sz w:val="28"/>
          <w:szCs w:val="28"/>
          <w:lang w:val="kk-KZ" w:eastAsia="ru-RU"/>
        </w:rPr>
        <w:t>Video recording-Yes you are responsible For recording and saving the video for 3 months after the end of the session –</w:t>
      </w:r>
      <w:r w:rsidRPr="00B952EA">
        <w:rPr>
          <w:rFonts w:ascii="Times New Roman" w:eastAsia="Times New Roman" w:hAnsi="Times New Roman" w:cs="Times New Roman"/>
          <w:color w:val="000000" w:themeColor="text1"/>
          <w:sz w:val="28"/>
          <w:szCs w:val="28"/>
          <w:lang w:eastAsia="ru-RU"/>
        </w:rPr>
        <w:t xml:space="preserve"> </w:t>
      </w:r>
      <w:r w:rsidRPr="00B952EA">
        <w:rPr>
          <w:rFonts w:ascii="Times New Roman" w:eastAsia="Times New Roman" w:hAnsi="Times New Roman" w:cs="Times New Roman"/>
          <w:color w:val="000000" w:themeColor="text1"/>
          <w:sz w:val="28"/>
          <w:szCs w:val="28"/>
          <w:lang w:val="kk-KZ" w:eastAsia="ru-RU"/>
        </w:rPr>
        <w:t>on the exam Board. Tickets are generated automatically For undergraduate students (accepted by the exam Board, at least 2 people).</w:t>
      </w:r>
    </w:p>
    <w:p w14:paraId="4CBEAF49" w14:textId="77777777" w:rsidR="00E32147" w:rsidRPr="00B952EA" w:rsidRDefault="00E32147" w:rsidP="00E32147">
      <w:pPr>
        <w:tabs>
          <w:tab w:val="left" w:pos="1276"/>
        </w:tabs>
        <w:ind w:firstLine="567"/>
        <w:jc w:val="both"/>
        <w:rPr>
          <w:rFonts w:ascii="Times New Roman" w:eastAsia="Times New Roman" w:hAnsi="Times New Roman" w:cs="Times New Roman"/>
          <w:color w:val="000000" w:themeColor="text1"/>
          <w:sz w:val="28"/>
          <w:szCs w:val="28"/>
          <w:lang w:val="kk-KZ" w:eastAsia="ru-RU"/>
        </w:rPr>
      </w:pPr>
      <w:r w:rsidRPr="00B952EA">
        <w:rPr>
          <w:rFonts w:ascii="Times New Roman" w:eastAsia="Times New Roman" w:hAnsi="Times New Roman" w:cs="Times New Roman"/>
          <w:color w:val="000000" w:themeColor="text1"/>
          <w:sz w:val="28"/>
          <w:szCs w:val="28"/>
          <w:lang w:val="kk-KZ" w:eastAsia="ru-RU"/>
        </w:rPr>
        <w:t>TEACHER</w:t>
      </w:r>
    </w:p>
    <w:p w14:paraId="127D7CED" w14:textId="5626D94F" w:rsidR="00E32147" w:rsidRPr="00B952EA" w:rsidRDefault="00E32147" w:rsidP="00E32147">
      <w:pPr>
        <w:tabs>
          <w:tab w:val="left" w:pos="1276"/>
        </w:tabs>
        <w:ind w:firstLine="567"/>
        <w:jc w:val="both"/>
        <w:rPr>
          <w:rFonts w:ascii="Times New Roman" w:eastAsia="Times New Roman" w:hAnsi="Times New Roman" w:cs="Times New Roman"/>
          <w:color w:val="000000" w:themeColor="text1"/>
          <w:sz w:val="28"/>
          <w:szCs w:val="28"/>
          <w:lang w:val="kk-KZ" w:eastAsia="ru-RU"/>
        </w:rPr>
      </w:pPr>
      <w:r w:rsidRPr="00B952EA">
        <w:rPr>
          <w:rFonts w:ascii="Times New Roman" w:eastAsia="Times New Roman" w:hAnsi="Times New Roman" w:cs="Times New Roman"/>
          <w:color w:val="000000" w:themeColor="text1"/>
          <w:sz w:val="28"/>
          <w:szCs w:val="28"/>
          <w:lang w:val="kk-KZ" w:eastAsia="ru-RU"/>
        </w:rPr>
        <w:t>1. Places in the Univer system, in the tab "Program of the final exam in the</w:t>
      </w:r>
      <w:r w:rsidRPr="00B952EA">
        <w:rPr>
          <w:rFonts w:ascii="Times New Roman" w:eastAsia="Times New Roman" w:hAnsi="Times New Roman" w:cs="Times New Roman"/>
          <w:color w:val="000000" w:themeColor="text1"/>
          <w:sz w:val="28"/>
          <w:szCs w:val="28"/>
          <w:lang w:eastAsia="ru-RU"/>
        </w:rPr>
        <w:t xml:space="preserve"> </w:t>
      </w:r>
      <w:r w:rsidRPr="00B952EA">
        <w:rPr>
          <w:rFonts w:ascii="Times New Roman" w:eastAsia="Times New Roman" w:hAnsi="Times New Roman" w:cs="Times New Roman"/>
          <w:color w:val="000000" w:themeColor="text1"/>
          <w:sz w:val="28"/>
          <w:szCs w:val="28"/>
          <w:lang w:val="kk-KZ" w:eastAsia="ru-RU"/>
        </w:rPr>
        <w:t>discipline" the document "Final exam in the discipline" ... " in PDF format, which should be set out:</w:t>
      </w:r>
    </w:p>
    <w:p w14:paraId="732E5B19" w14:textId="3C691AEF" w:rsidR="00E32147" w:rsidRPr="00B952EA" w:rsidRDefault="00E32147" w:rsidP="00E32147">
      <w:pPr>
        <w:tabs>
          <w:tab w:val="left" w:pos="1276"/>
        </w:tabs>
        <w:ind w:firstLine="567"/>
        <w:jc w:val="both"/>
        <w:rPr>
          <w:rFonts w:ascii="Times New Roman" w:eastAsia="Times New Roman" w:hAnsi="Times New Roman" w:cs="Times New Roman"/>
          <w:color w:val="000000" w:themeColor="text1"/>
          <w:sz w:val="28"/>
          <w:szCs w:val="28"/>
          <w:lang w:val="kk-KZ" w:eastAsia="ru-RU"/>
        </w:rPr>
      </w:pPr>
      <w:r w:rsidRPr="00B952EA">
        <w:rPr>
          <w:rFonts w:ascii="Times New Roman" w:eastAsia="Times New Roman" w:hAnsi="Times New Roman" w:cs="Times New Roman"/>
          <w:color w:val="000000" w:themeColor="text1"/>
          <w:sz w:val="28"/>
          <w:szCs w:val="28"/>
          <w:lang w:val="kk-KZ" w:eastAsia="ru-RU"/>
        </w:rPr>
        <w:t>rules of the exam;</w:t>
      </w:r>
    </w:p>
    <w:p w14:paraId="5469C777" w14:textId="20F2C101" w:rsidR="00E32147" w:rsidRPr="00B952EA" w:rsidRDefault="00E32147" w:rsidP="00E32147">
      <w:pPr>
        <w:tabs>
          <w:tab w:val="left" w:pos="1276"/>
        </w:tabs>
        <w:ind w:firstLine="567"/>
        <w:jc w:val="both"/>
        <w:rPr>
          <w:rFonts w:ascii="Times New Roman" w:eastAsia="Times New Roman" w:hAnsi="Times New Roman" w:cs="Times New Roman"/>
          <w:color w:val="000000" w:themeColor="text1"/>
          <w:sz w:val="28"/>
          <w:szCs w:val="28"/>
          <w:lang w:val="kk-KZ" w:eastAsia="ru-RU"/>
        </w:rPr>
      </w:pPr>
      <w:r w:rsidRPr="00B952EA">
        <w:rPr>
          <w:rFonts w:ascii="Times New Roman" w:eastAsia="Times New Roman" w:hAnsi="Times New Roman" w:cs="Times New Roman"/>
          <w:color w:val="000000" w:themeColor="text1"/>
          <w:sz w:val="28"/>
          <w:szCs w:val="28"/>
          <w:lang w:val="kk-KZ" w:eastAsia="ru-RU"/>
        </w:rPr>
        <w:t>evaluation policy;</w:t>
      </w:r>
    </w:p>
    <w:p w14:paraId="791603F5" w14:textId="6CC86BEA" w:rsidR="00E32147" w:rsidRPr="00B952EA" w:rsidRDefault="00E32147" w:rsidP="00E32147">
      <w:pPr>
        <w:tabs>
          <w:tab w:val="left" w:pos="1276"/>
        </w:tabs>
        <w:ind w:firstLine="567"/>
        <w:jc w:val="both"/>
        <w:rPr>
          <w:rFonts w:ascii="Times New Roman" w:eastAsia="Times New Roman" w:hAnsi="Times New Roman" w:cs="Times New Roman"/>
          <w:color w:val="000000" w:themeColor="text1"/>
          <w:sz w:val="28"/>
          <w:szCs w:val="28"/>
          <w:lang w:val="kk-KZ" w:eastAsia="ru-RU"/>
        </w:rPr>
      </w:pPr>
      <w:r w:rsidRPr="00B952EA">
        <w:rPr>
          <w:rFonts w:ascii="Times New Roman" w:eastAsia="Times New Roman" w:hAnsi="Times New Roman" w:cs="Times New Roman"/>
          <w:color w:val="000000" w:themeColor="text1"/>
          <w:sz w:val="28"/>
          <w:szCs w:val="28"/>
          <w:lang w:val="kk-KZ" w:eastAsia="ru-RU"/>
        </w:rPr>
        <w:t>schedule;</w:t>
      </w:r>
    </w:p>
    <w:p w14:paraId="7222935D" w14:textId="501EFF63" w:rsidR="00E32147" w:rsidRPr="00B952EA" w:rsidRDefault="00E32147" w:rsidP="00E32147">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val="kk-KZ" w:eastAsia="ru-RU"/>
        </w:rPr>
        <w:t>an exam platform and a link to a scheduled video conference call for</w:t>
      </w:r>
      <w:r w:rsidRPr="00B952EA">
        <w:rPr>
          <w:rFonts w:ascii="Times New Roman" w:eastAsia="Times New Roman" w:hAnsi="Times New Roman" w:cs="Times New Roman"/>
          <w:color w:val="000000" w:themeColor="text1"/>
          <w:sz w:val="28"/>
          <w:szCs w:val="28"/>
          <w:lang w:eastAsia="ru-RU"/>
        </w:rPr>
        <w:t xml:space="preserve"> </w:t>
      </w:r>
      <w:r w:rsidRPr="00B952EA">
        <w:rPr>
          <w:rFonts w:ascii="Times New Roman" w:eastAsia="Times New Roman" w:hAnsi="Times New Roman" w:cs="Times New Roman"/>
          <w:color w:val="000000" w:themeColor="text1"/>
          <w:sz w:val="28"/>
          <w:szCs w:val="28"/>
          <w:lang w:val="kk-KZ" w:eastAsia="ru-RU"/>
        </w:rPr>
        <w:t>the exam.</w:t>
      </w:r>
      <w:r w:rsidRPr="00B952EA">
        <w:rPr>
          <w:rFonts w:ascii="Times New Roman" w:eastAsia="Times New Roman" w:hAnsi="Times New Roman" w:cs="Times New Roman"/>
          <w:color w:val="000000" w:themeColor="text1"/>
          <w:sz w:val="28"/>
          <w:szCs w:val="28"/>
          <w:lang w:eastAsia="ru-RU"/>
        </w:rPr>
        <w:t xml:space="preserve"> </w:t>
      </w:r>
    </w:p>
    <w:p w14:paraId="7AA499CD" w14:textId="19984257" w:rsidR="00E32147" w:rsidRPr="00B952EA" w:rsidRDefault="00E32147" w:rsidP="00E32147">
      <w:pPr>
        <w:tabs>
          <w:tab w:val="left" w:pos="1276"/>
        </w:tabs>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ab/>
        <w:t>IMPORTANT. It is forbidden to publish exam questions. Only the final exam program is presented.</w:t>
      </w:r>
    </w:p>
    <w:p w14:paraId="17AD40F1" w14:textId="543B019E" w:rsidR="00E32147" w:rsidRPr="00B952EA" w:rsidRDefault="00E32147" w:rsidP="00E32147">
      <w:pPr>
        <w:pStyle w:val="a6"/>
        <w:numPr>
          <w:ilvl w:val="0"/>
          <w:numId w:val="6"/>
        </w:numPr>
        <w:tabs>
          <w:tab w:val="left" w:pos="1276"/>
        </w:tabs>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the Teacher, without fail, informs students where the rules of the final exam are placed after setting the exam date in the schedule.</w:t>
      </w:r>
    </w:p>
    <w:p w14:paraId="6CA10D94" w14:textId="23FC940B" w:rsidR="00E32147" w:rsidRPr="00B952EA" w:rsidRDefault="00E32147" w:rsidP="00E32147">
      <w:pPr>
        <w:pStyle w:val="a6"/>
        <w:numPr>
          <w:ilvl w:val="0"/>
          <w:numId w:val="6"/>
        </w:numPr>
        <w:tabs>
          <w:tab w:val="left" w:pos="1276"/>
        </w:tabs>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 xml:space="preserve">in case of changes to the platform and/or the link to the </w:t>
      </w:r>
      <w:r w:rsidR="0074143A">
        <w:rPr>
          <w:rFonts w:ascii="Times New Roman" w:eastAsia="Times New Roman" w:hAnsi="Times New Roman" w:cs="Times New Roman"/>
          <w:color w:val="000000" w:themeColor="text1"/>
          <w:sz w:val="28"/>
          <w:szCs w:val="28"/>
          <w:lang w:eastAsia="ru-RU"/>
        </w:rPr>
        <w:t>VKS</w:t>
      </w:r>
      <w:r w:rsidRPr="00B952EA">
        <w:rPr>
          <w:rFonts w:ascii="Times New Roman" w:eastAsia="Times New Roman" w:hAnsi="Times New Roman" w:cs="Times New Roman"/>
          <w:color w:val="000000" w:themeColor="text1"/>
          <w:sz w:val="28"/>
          <w:szCs w:val="28"/>
          <w:lang w:eastAsia="ru-RU"/>
        </w:rPr>
        <w:t>, students must be notified of the changes in advance (no later than one day before the exam).</w:t>
      </w:r>
    </w:p>
    <w:p w14:paraId="7992D129" w14:textId="7BC44E60" w:rsidR="00E32147" w:rsidRPr="00B952EA" w:rsidRDefault="00E32147" w:rsidP="00E32147">
      <w:pPr>
        <w:pStyle w:val="a6"/>
        <w:numPr>
          <w:ilvl w:val="0"/>
          <w:numId w:val="6"/>
        </w:numPr>
        <w:tabs>
          <w:tab w:val="left" w:pos="1276"/>
        </w:tabs>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 xml:space="preserve">according to the exam schedule, the organizer of the exam-conference-a teacher or a member of the exam Board, starts the conference on Microsoft Teams or in </w:t>
      </w:r>
      <w:proofErr w:type="spellStart"/>
      <w:r w:rsidRPr="00B952EA">
        <w:rPr>
          <w:rFonts w:ascii="Times New Roman" w:eastAsia="Times New Roman" w:hAnsi="Times New Roman" w:cs="Times New Roman"/>
          <w:color w:val="000000" w:themeColor="text1"/>
          <w:sz w:val="28"/>
          <w:szCs w:val="28"/>
          <w:lang w:eastAsia="ru-RU"/>
        </w:rPr>
        <w:t>BigBlueButton</w:t>
      </w:r>
      <w:proofErr w:type="spellEnd"/>
      <w:r w:rsidRPr="00B952EA">
        <w:rPr>
          <w:rFonts w:ascii="Times New Roman" w:eastAsia="Times New Roman" w:hAnsi="Times New Roman" w:cs="Times New Roman"/>
          <w:color w:val="000000" w:themeColor="text1"/>
          <w:sz w:val="28"/>
          <w:szCs w:val="28"/>
          <w:lang w:eastAsia="ru-RU"/>
        </w:rPr>
        <w:t xml:space="preserve"> in the Moodle SDO (or other VKS services) sends invitations and launches exam participants.</w:t>
      </w:r>
    </w:p>
    <w:p w14:paraId="106F0F67" w14:textId="7B8E6CB5" w:rsidR="00E32147" w:rsidRPr="00B952EA" w:rsidRDefault="00E32147" w:rsidP="00E32147">
      <w:pPr>
        <w:tabs>
          <w:tab w:val="left" w:pos="1276"/>
        </w:tabs>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ab/>
        <w:t>IMPORTANT. If the exam is accepted by the exam Board, the teacher includes members of the Commission in the chat group of students in advance, so that the examiners can also remind students about the beginning of the exam in the General chat.</w:t>
      </w:r>
    </w:p>
    <w:p w14:paraId="0FAE9F7D" w14:textId="72439A94" w:rsidR="00E32147" w:rsidRPr="00B952EA" w:rsidRDefault="00E32147" w:rsidP="00E32147">
      <w:pPr>
        <w:pStyle w:val="a6"/>
        <w:numPr>
          <w:ilvl w:val="0"/>
          <w:numId w:val="6"/>
        </w:numPr>
        <w:tabs>
          <w:tab w:val="left" w:pos="1276"/>
        </w:tabs>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After connecting to the conference online all participants in the teacher or member of the Commission:</w:t>
      </w:r>
    </w:p>
    <w:p w14:paraId="3929334F" w14:textId="63605EDE" w:rsidR="00E32147" w:rsidRPr="00B952EA" w:rsidRDefault="00E32147" w:rsidP="00E32147">
      <w:pPr>
        <w:tabs>
          <w:tab w:val="left" w:pos="1276"/>
        </w:tabs>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ab/>
        <w:t>includes video recording of the exam;</w:t>
      </w:r>
    </w:p>
    <w:p w14:paraId="7CA240AD" w14:textId="08FFA892" w:rsidR="00E32147" w:rsidRPr="00B952EA" w:rsidRDefault="00E32147" w:rsidP="00E32147">
      <w:pPr>
        <w:tabs>
          <w:tab w:val="left" w:pos="1276"/>
        </w:tabs>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ab/>
        <w:t>welcomed the participants of the exam;</w:t>
      </w:r>
    </w:p>
    <w:p w14:paraId="77982B06" w14:textId="06890006" w:rsidR="00E32147" w:rsidRPr="00B952EA" w:rsidRDefault="00E32147" w:rsidP="00E32147">
      <w:pPr>
        <w:tabs>
          <w:tab w:val="left" w:pos="1276"/>
        </w:tabs>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ab/>
        <w:t>warns that a video is being recorded;</w:t>
      </w:r>
    </w:p>
    <w:p w14:paraId="23B780E3" w14:textId="193D9D28" w:rsidR="00E32147" w:rsidRPr="00B952EA" w:rsidRDefault="00E32147" w:rsidP="00E32147">
      <w:pPr>
        <w:tabs>
          <w:tab w:val="left" w:pos="1276"/>
        </w:tabs>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ab/>
        <w:t>announces the rules of the exam:</w:t>
      </w:r>
    </w:p>
    <w:p w14:paraId="51D85A1B" w14:textId="45FFB1D8" w:rsidR="00E32147" w:rsidRPr="0074143A" w:rsidRDefault="00E32147" w:rsidP="00E32147">
      <w:pPr>
        <w:tabs>
          <w:tab w:val="left" w:pos="1276"/>
        </w:tabs>
        <w:jc w:val="both"/>
        <w:rPr>
          <w:rFonts w:ascii="Times New Roman" w:eastAsia="Times New Roman" w:hAnsi="Times New Roman" w:cs="Times New Roman"/>
          <w:color w:val="000000" w:themeColor="text1"/>
          <w:sz w:val="28"/>
          <w:szCs w:val="28"/>
          <w:lang w:eastAsia="ru-RU"/>
        </w:rPr>
      </w:pPr>
      <w:r w:rsidRPr="0074143A">
        <w:rPr>
          <w:rFonts w:ascii="Times New Roman" w:eastAsia="Times New Roman" w:hAnsi="Times New Roman" w:cs="Times New Roman"/>
          <w:color w:val="000000" w:themeColor="text1"/>
          <w:sz w:val="28"/>
          <w:szCs w:val="28"/>
          <w:lang w:eastAsia="ru-RU"/>
        </w:rPr>
        <w:tab/>
        <w:t>order of examinees,</w:t>
      </w:r>
    </w:p>
    <w:p w14:paraId="7405AF3F" w14:textId="3A756FFE" w:rsidR="00E32147" w:rsidRPr="0074143A" w:rsidRDefault="00E32147" w:rsidP="00E32147">
      <w:pPr>
        <w:tabs>
          <w:tab w:val="left" w:pos="1276"/>
        </w:tabs>
        <w:jc w:val="both"/>
        <w:rPr>
          <w:rFonts w:ascii="Times New Roman" w:eastAsia="Times New Roman" w:hAnsi="Times New Roman" w:cs="Times New Roman"/>
          <w:color w:val="000000" w:themeColor="text1"/>
          <w:sz w:val="28"/>
          <w:szCs w:val="28"/>
          <w:lang w:eastAsia="ru-RU"/>
        </w:rPr>
      </w:pPr>
      <w:r w:rsidRPr="0074143A">
        <w:rPr>
          <w:rFonts w:ascii="Times New Roman" w:eastAsia="Times New Roman" w:hAnsi="Times New Roman" w:cs="Times New Roman"/>
          <w:color w:val="000000" w:themeColor="text1"/>
          <w:sz w:val="28"/>
          <w:szCs w:val="28"/>
          <w:lang w:eastAsia="ru-RU"/>
        </w:rPr>
        <w:tab/>
        <w:t>preparation time,</w:t>
      </w:r>
    </w:p>
    <w:p w14:paraId="1921043E" w14:textId="41C522B6" w:rsidR="00E32147" w:rsidRPr="0074143A" w:rsidRDefault="00E32147" w:rsidP="00E32147">
      <w:pPr>
        <w:tabs>
          <w:tab w:val="left" w:pos="1276"/>
        </w:tabs>
        <w:jc w:val="both"/>
        <w:rPr>
          <w:rFonts w:ascii="Times New Roman" w:eastAsia="Times New Roman" w:hAnsi="Times New Roman" w:cs="Times New Roman"/>
          <w:color w:val="000000" w:themeColor="text1"/>
          <w:sz w:val="28"/>
          <w:szCs w:val="28"/>
          <w:lang w:eastAsia="ru-RU"/>
        </w:rPr>
      </w:pPr>
      <w:r w:rsidRPr="0074143A">
        <w:rPr>
          <w:rFonts w:ascii="Times New Roman" w:eastAsia="Times New Roman" w:hAnsi="Times New Roman" w:cs="Times New Roman"/>
          <w:color w:val="000000" w:themeColor="text1"/>
          <w:sz w:val="28"/>
          <w:szCs w:val="28"/>
          <w:lang w:eastAsia="ru-RU"/>
        </w:rPr>
        <w:tab/>
        <w:t>response time;</w:t>
      </w:r>
    </w:p>
    <w:p w14:paraId="22AC77D8" w14:textId="110B93E6" w:rsidR="00E32147" w:rsidRPr="00B952EA" w:rsidRDefault="00E32147" w:rsidP="00E32147">
      <w:pPr>
        <w:tabs>
          <w:tab w:val="left" w:pos="1276"/>
        </w:tabs>
        <w:jc w:val="both"/>
        <w:rPr>
          <w:rFonts w:ascii="Times New Roman" w:eastAsia="Times New Roman" w:hAnsi="Times New Roman" w:cs="Times New Roman"/>
          <w:color w:val="000000" w:themeColor="text1"/>
          <w:sz w:val="28"/>
          <w:szCs w:val="28"/>
          <w:lang w:eastAsia="ru-RU"/>
        </w:rPr>
      </w:pPr>
      <w:r w:rsidRPr="0074143A">
        <w:rPr>
          <w:rFonts w:ascii="Times New Roman" w:eastAsia="Times New Roman" w:hAnsi="Times New Roman" w:cs="Times New Roman"/>
          <w:color w:val="000000" w:themeColor="text1"/>
          <w:sz w:val="28"/>
          <w:szCs w:val="28"/>
          <w:lang w:eastAsia="ru-RU"/>
        </w:rPr>
        <w:tab/>
      </w:r>
      <w:r w:rsidRPr="00B952EA">
        <w:rPr>
          <w:rFonts w:ascii="Times New Roman" w:eastAsia="Times New Roman" w:hAnsi="Times New Roman" w:cs="Times New Roman"/>
          <w:color w:val="000000" w:themeColor="text1"/>
          <w:sz w:val="28"/>
          <w:szCs w:val="28"/>
          <w:lang w:eastAsia="ru-RU"/>
        </w:rPr>
        <w:t>gives permission to write abstracts of responses, if necessary, on paper</w:t>
      </w:r>
    </w:p>
    <w:p w14:paraId="4D7E7195" w14:textId="45A95285" w:rsidR="00E32147" w:rsidRPr="0074143A" w:rsidRDefault="0069171C" w:rsidP="0069171C">
      <w:pPr>
        <w:tabs>
          <w:tab w:val="left" w:pos="1276"/>
        </w:tabs>
        <w:jc w:val="both"/>
        <w:rPr>
          <w:rFonts w:ascii="Times New Roman" w:eastAsia="Times New Roman" w:hAnsi="Times New Roman" w:cs="Times New Roman"/>
          <w:color w:val="000000" w:themeColor="text1"/>
          <w:sz w:val="28"/>
          <w:szCs w:val="28"/>
          <w:lang w:eastAsia="ru-RU"/>
        </w:rPr>
      </w:pPr>
      <w:r w:rsidRPr="0074143A">
        <w:rPr>
          <w:rFonts w:ascii="Times New Roman" w:eastAsia="Times New Roman" w:hAnsi="Times New Roman" w:cs="Times New Roman"/>
          <w:color w:val="000000" w:themeColor="text1"/>
          <w:sz w:val="28"/>
          <w:szCs w:val="28"/>
          <w:lang w:eastAsia="ru-RU"/>
        </w:rPr>
        <w:tab/>
      </w:r>
      <w:r w:rsidR="00E32147" w:rsidRPr="0074143A">
        <w:rPr>
          <w:rFonts w:ascii="Times New Roman" w:eastAsia="Times New Roman" w:hAnsi="Times New Roman" w:cs="Times New Roman"/>
          <w:color w:val="000000" w:themeColor="text1"/>
          <w:sz w:val="28"/>
          <w:szCs w:val="28"/>
          <w:lang w:eastAsia="ru-RU"/>
        </w:rPr>
        <w:t>handles;</w:t>
      </w:r>
    </w:p>
    <w:p w14:paraId="33DBE56B" w14:textId="5BF84BD2" w:rsidR="00E32147" w:rsidRPr="00B952EA" w:rsidRDefault="0069171C" w:rsidP="0069171C">
      <w:pPr>
        <w:tabs>
          <w:tab w:val="left" w:pos="1276"/>
        </w:tabs>
        <w:jc w:val="both"/>
        <w:rPr>
          <w:rFonts w:ascii="Times New Roman" w:eastAsia="Times New Roman" w:hAnsi="Times New Roman" w:cs="Times New Roman"/>
          <w:color w:val="000000" w:themeColor="text1"/>
          <w:sz w:val="28"/>
          <w:szCs w:val="28"/>
          <w:lang w:eastAsia="ru-RU"/>
        </w:rPr>
      </w:pPr>
      <w:r w:rsidRPr="0074143A">
        <w:rPr>
          <w:rFonts w:ascii="Times New Roman" w:eastAsia="Times New Roman" w:hAnsi="Times New Roman" w:cs="Times New Roman"/>
          <w:color w:val="000000" w:themeColor="text1"/>
          <w:sz w:val="28"/>
          <w:szCs w:val="28"/>
          <w:lang w:eastAsia="ru-RU"/>
        </w:rPr>
        <w:lastRenderedPageBreak/>
        <w:tab/>
      </w:r>
      <w:r w:rsidR="00E32147" w:rsidRPr="00B952EA">
        <w:rPr>
          <w:rFonts w:ascii="Times New Roman" w:eastAsia="Times New Roman" w:hAnsi="Times New Roman" w:cs="Times New Roman"/>
          <w:color w:val="000000" w:themeColor="text1"/>
          <w:sz w:val="28"/>
          <w:szCs w:val="28"/>
          <w:lang w:eastAsia="ru-RU"/>
        </w:rPr>
        <w:t>warns that the examinee will have to show the</w:t>
      </w:r>
      <w:r w:rsidRPr="00B952EA">
        <w:rPr>
          <w:rFonts w:ascii="Times New Roman" w:eastAsia="Times New Roman" w:hAnsi="Times New Roman" w:cs="Times New Roman"/>
          <w:color w:val="000000" w:themeColor="text1"/>
          <w:sz w:val="28"/>
          <w:szCs w:val="28"/>
          <w:lang w:eastAsia="ru-RU"/>
        </w:rPr>
        <w:t xml:space="preserve"> </w:t>
      </w:r>
      <w:r w:rsidR="00E32147" w:rsidRPr="00B952EA">
        <w:rPr>
          <w:rFonts w:ascii="Times New Roman" w:eastAsia="Times New Roman" w:hAnsi="Times New Roman" w:cs="Times New Roman"/>
          <w:color w:val="000000" w:themeColor="text1"/>
          <w:sz w:val="28"/>
          <w:szCs w:val="28"/>
          <w:lang w:eastAsia="ru-RU"/>
        </w:rPr>
        <w:t>abstract sheet before starting the answer;</w:t>
      </w:r>
    </w:p>
    <w:p w14:paraId="2793A558" w14:textId="77777777" w:rsidR="0069171C" w:rsidRPr="00B952EA" w:rsidRDefault="0069171C" w:rsidP="0069171C">
      <w:pPr>
        <w:tabs>
          <w:tab w:val="left" w:pos="1276"/>
        </w:tabs>
        <w:jc w:val="both"/>
        <w:rPr>
          <w:rFonts w:ascii="Times New Roman" w:eastAsia="Times New Roman" w:hAnsi="Times New Roman" w:cs="Times New Roman"/>
          <w:color w:val="000000" w:themeColor="text1"/>
          <w:sz w:val="28"/>
          <w:szCs w:val="28"/>
          <w:lang w:eastAsia="ru-RU"/>
        </w:rPr>
      </w:pPr>
      <w:r w:rsidRPr="0074143A">
        <w:rPr>
          <w:rFonts w:ascii="Times New Roman" w:eastAsia="Times New Roman" w:hAnsi="Times New Roman" w:cs="Times New Roman"/>
          <w:color w:val="000000" w:themeColor="text1"/>
          <w:sz w:val="28"/>
          <w:szCs w:val="28"/>
          <w:lang w:eastAsia="ru-RU"/>
        </w:rPr>
        <w:tab/>
      </w:r>
      <w:r w:rsidR="00E32147" w:rsidRPr="00B952EA">
        <w:rPr>
          <w:rFonts w:ascii="Times New Roman" w:eastAsia="Times New Roman" w:hAnsi="Times New Roman" w:cs="Times New Roman"/>
          <w:color w:val="000000" w:themeColor="text1"/>
          <w:sz w:val="28"/>
          <w:szCs w:val="28"/>
          <w:lang w:eastAsia="ru-RU"/>
        </w:rPr>
        <w:t>allows other examinees to be in standby mode – not to be in</w:t>
      </w:r>
      <w:r w:rsidRPr="00B952EA">
        <w:rPr>
          <w:rFonts w:ascii="Times New Roman" w:eastAsia="Times New Roman" w:hAnsi="Times New Roman" w:cs="Times New Roman"/>
          <w:color w:val="000000" w:themeColor="text1"/>
          <w:sz w:val="28"/>
          <w:szCs w:val="28"/>
          <w:lang w:eastAsia="ru-RU"/>
        </w:rPr>
        <w:t xml:space="preserve"> </w:t>
      </w:r>
      <w:r w:rsidR="00E32147" w:rsidRPr="00B952EA">
        <w:rPr>
          <w:rFonts w:ascii="Times New Roman" w:eastAsia="Times New Roman" w:hAnsi="Times New Roman" w:cs="Times New Roman"/>
          <w:color w:val="000000" w:themeColor="text1"/>
          <w:sz w:val="28"/>
          <w:szCs w:val="28"/>
          <w:lang w:eastAsia="ru-RU"/>
        </w:rPr>
        <w:t>front of the camera all the time, but not to leave the meeting;</w:t>
      </w:r>
    </w:p>
    <w:p w14:paraId="055940B8" w14:textId="77777777" w:rsidR="0069171C" w:rsidRPr="00B952EA" w:rsidRDefault="0069171C" w:rsidP="0069171C">
      <w:pPr>
        <w:tabs>
          <w:tab w:val="left" w:pos="1276"/>
        </w:tabs>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ab/>
        <w:t>announces the surname, first name and patronymic of the examinee;</w:t>
      </w:r>
    </w:p>
    <w:p w14:paraId="28E3F0AF" w14:textId="77777777" w:rsidR="0069171C" w:rsidRPr="00B952EA" w:rsidRDefault="0069171C" w:rsidP="0069171C">
      <w:pPr>
        <w:tabs>
          <w:tab w:val="left" w:pos="1276"/>
        </w:tabs>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ab/>
        <w:t>asks the examinee to show an identity document on the video camera (passport. it is FORBIDDEN to take the exam using an ID card) the room in which it is located – there should be no strangers in the room, additional sources of information (if possible on the part of the student);</w:t>
      </w:r>
    </w:p>
    <w:p w14:paraId="6DFDCAF0" w14:textId="77777777" w:rsidR="0069171C" w:rsidRPr="00B952EA" w:rsidRDefault="0069171C" w:rsidP="0069171C">
      <w:pPr>
        <w:tabs>
          <w:tab w:val="left" w:pos="1276"/>
        </w:tabs>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ab/>
        <w:t>warns about the ban on using additional sources of information.</w:t>
      </w:r>
    </w:p>
    <w:p w14:paraId="6EC8B2CD" w14:textId="77777777" w:rsidR="0069171C" w:rsidRPr="00B952EA" w:rsidRDefault="0069171C" w:rsidP="0069171C">
      <w:pPr>
        <w:tabs>
          <w:tab w:val="left" w:pos="1276"/>
        </w:tabs>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ab/>
        <w:t xml:space="preserve">The Chairman of the examination Committee calls the student's full name, asks him to turn on the screen demonstration, log in under his account in </w:t>
      </w:r>
      <w:proofErr w:type="spellStart"/>
      <w:r w:rsidRPr="00B952EA">
        <w:rPr>
          <w:rFonts w:ascii="Times New Roman" w:eastAsia="Times New Roman" w:hAnsi="Times New Roman" w:cs="Times New Roman"/>
          <w:color w:val="000000" w:themeColor="text1"/>
          <w:sz w:val="28"/>
          <w:szCs w:val="28"/>
          <w:lang w:eastAsia="ru-RU"/>
        </w:rPr>
        <w:t>univer</w:t>
      </w:r>
      <w:proofErr w:type="spellEnd"/>
      <w:r w:rsidRPr="00B952EA">
        <w:rPr>
          <w:rFonts w:ascii="Times New Roman" w:eastAsia="Times New Roman" w:hAnsi="Times New Roman" w:cs="Times New Roman"/>
          <w:color w:val="000000" w:themeColor="text1"/>
          <w:sz w:val="28"/>
          <w:szCs w:val="28"/>
          <w:lang w:eastAsia="ru-RU"/>
        </w:rPr>
        <w:t xml:space="preserve"> system, open exam ticket and read the ticket questions.</w:t>
      </w:r>
    </w:p>
    <w:p w14:paraId="268176B0" w14:textId="77777777" w:rsidR="0069171C" w:rsidRPr="00B952EA" w:rsidRDefault="0069171C" w:rsidP="0069171C">
      <w:pPr>
        <w:tabs>
          <w:tab w:val="left" w:pos="1276"/>
        </w:tabs>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ab/>
        <w:t>The Commission writes the questions spoken by the student, for subsequent survey.</w:t>
      </w:r>
    </w:p>
    <w:p w14:paraId="2DEE71F2" w14:textId="77777777" w:rsidR="0069171C" w:rsidRPr="00B952EA" w:rsidRDefault="0069171C" w:rsidP="0069171C">
      <w:pPr>
        <w:tabs>
          <w:tab w:val="left" w:pos="1276"/>
        </w:tabs>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ab/>
        <w:t>Asks the student to switch the image to the camera (make sure that the student's face is visible)</w:t>
      </w:r>
    </w:p>
    <w:p w14:paraId="59CDF279" w14:textId="77777777" w:rsidR="0069171C" w:rsidRPr="00B952EA" w:rsidRDefault="0069171C" w:rsidP="0069171C">
      <w:pPr>
        <w:tabs>
          <w:tab w:val="left" w:pos="1276"/>
        </w:tabs>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ab/>
        <w:t>Gives time to prepare a response:</w:t>
      </w:r>
    </w:p>
    <w:p w14:paraId="7455C0CF" w14:textId="77777777" w:rsidR="0069171C" w:rsidRPr="00B952EA" w:rsidRDefault="0069171C" w:rsidP="0069171C">
      <w:pPr>
        <w:tabs>
          <w:tab w:val="left" w:pos="1276"/>
        </w:tabs>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ab/>
        <w:t>preparation time determined by the teacher and/or members of the Commission;</w:t>
      </w:r>
    </w:p>
    <w:p w14:paraId="150BC014" w14:textId="77777777" w:rsidR="0069171C" w:rsidRPr="00B952EA" w:rsidRDefault="0069171C" w:rsidP="0069171C">
      <w:pPr>
        <w:tabs>
          <w:tab w:val="left" w:pos="1276"/>
        </w:tabs>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ab/>
        <w:t>the Committee members and the teacher in control of student</w:t>
      </w:r>
    </w:p>
    <w:p w14:paraId="0CE076E7" w14:textId="75787EF1" w:rsidR="0069171C" w:rsidRPr="00B952EA" w:rsidRDefault="0069171C" w:rsidP="0069171C">
      <w:pPr>
        <w:tabs>
          <w:tab w:val="left" w:pos="1276"/>
        </w:tabs>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ab/>
        <w:t>making comments if necessary or stopping the student's response (in the case of gross violations of the rules of conduct on the exam, with the drawing up of an act of violation);</w:t>
      </w:r>
    </w:p>
    <w:p w14:paraId="38A8E535"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ab/>
        <w:t>students are allowed to use the draft to make a summary of the response. At the same time, the student must show the draft sheet to the camera before and after working with it.</w:t>
      </w:r>
    </w:p>
    <w:p w14:paraId="0B02221A" w14:textId="666480AA"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Interviews the student about the ticket.</w:t>
      </w:r>
    </w:p>
    <w:p w14:paraId="252EEAC6"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after completing the student's response, allows the exam taker to leave the video conference.</w:t>
      </w:r>
    </w:p>
    <w:p w14:paraId="75F81AA4" w14:textId="6C5C1F70" w:rsidR="00524EF4" w:rsidRPr="00B952EA" w:rsidRDefault="00524EF4"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 xml:space="preserve"> </w:t>
      </w:r>
    </w:p>
    <w:p w14:paraId="3BBD328F"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STUDENTS</w:t>
      </w:r>
    </w:p>
    <w:p w14:paraId="64495C82"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Before starting the oral exam, you should check:</w:t>
      </w:r>
    </w:p>
    <w:p w14:paraId="45574B09" w14:textId="6F61052D"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 xml:space="preserve">Internet connection on your work device (computer, </w:t>
      </w:r>
      <w:proofErr w:type="spellStart"/>
      <w:r w:rsidRPr="00B952EA">
        <w:rPr>
          <w:rFonts w:ascii="Times New Roman" w:eastAsia="Times New Roman" w:hAnsi="Times New Roman" w:cs="Times New Roman"/>
          <w:color w:val="000000" w:themeColor="text1"/>
          <w:sz w:val="28"/>
          <w:szCs w:val="28"/>
          <w:lang w:eastAsia="ru-RU"/>
        </w:rPr>
        <w:t>monoblock</w:t>
      </w:r>
      <w:proofErr w:type="spellEnd"/>
      <w:r w:rsidRPr="00B952EA">
        <w:rPr>
          <w:rFonts w:ascii="Times New Roman" w:eastAsia="Times New Roman" w:hAnsi="Times New Roman" w:cs="Times New Roman"/>
          <w:color w:val="000000" w:themeColor="text1"/>
          <w:sz w:val="28"/>
          <w:szCs w:val="28"/>
          <w:lang w:eastAsia="ru-RU"/>
        </w:rPr>
        <w:t>, laptop, tablet), the device must be charged during the entire time of the exam;</w:t>
      </w:r>
    </w:p>
    <w:p w14:paraId="40E66DB0" w14:textId="0E1FFFB8"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the web camera and microphone are working properly.</w:t>
      </w:r>
    </w:p>
    <w:p w14:paraId="630AD579"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30 minutes before the start of the exam, all students of the group enter the video conference hall organized by the teacher or members of the Commission using the link specified in the rules of the final exam (sent by the teacher/members of the Commission in case of disruption of the video service).</w:t>
      </w:r>
    </w:p>
    <w:p w14:paraId="31AC694F" w14:textId="42CBFDE9"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 xml:space="preserve">30 minutes before the start of the exam, the ability to log in to the </w:t>
      </w:r>
      <w:proofErr w:type="spellStart"/>
      <w:r w:rsidRPr="00B952EA">
        <w:rPr>
          <w:rFonts w:ascii="Times New Roman" w:eastAsia="Times New Roman" w:hAnsi="Times New Roman" w:cs="Times New Roman"/>
          <w:color w:val="000000" w:themeColor="text1"/>
          <w:sz w:val="28"/>
          <w:szCs w:val="28"/>
          <w:lang w:eastAsia="ru-RU"/>
        </w:rPr>
        <w:t>Univer.kaznu</w:t>
      </w:r>
      <w:proofErr w:type="spellEnd"/>
      <w:r w:rsidRPr="00B952EA">
        <w:rPr>
          <w:rFonts w:ascii="Times New Roman" w:eastAsia="Times New Roman" w:hAnsi="Times New Roman" w:cs="Times New Roman"/>
          <w:color w:val="000000" w:themeColor="text1"/>
          <w:sz w:val="28"/>
          <w:szCs w:val="28"/>
          <w:lang w:eastAsia="ru-RU"/>
        </w:rPr>
        <w:t xml:space="preserve"> system is checked via any browser, but preferably via Google Chrome (if you lose your username and/or password, the student must contact the </w:t>
      </w:r>
      <w:r w:rsidRPr="00B952EA">
        <w:rPr>
          <w:rFonts w:ascii="Times New Roman" w:eastAsia="Times New Roman" w:hAnsi="Times New Roman" w:cs="Times New Roman"/>
          <w:color w:val="000000" w:themeColor="text1"/>
          <w:sz w:val="28"/>
          <w:szCs w:val="28"/>
          <w:lang w:eastAsia="ru-RU"/>
        </w:rPr>
        <w:lastRenderedPageBreak/>
        <w:t>curator-adviser before the exam starts). After verification, they log out of the account while waiting for the Commission invitation.</w:t>
      </w:r>
    </w:p>
    <w:p w14:paraId="3E50DA2F"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ATTENTION. THE STUDENT IS NOT ALLOWED TO OPEN A TICKET BEFORE THE INDIVIDUAL INVITATION BY THE COMMISSION FOR THE EXAM. ONLY AT THE REQUEST OF THE COMMISSION, THE STUDENT LOGS IN TO THE UNIVER ACCOUNT AND OPENS THEIR TICKET FOR THE VIDEO RECORDING.</w:t>
      </w:r>
    </w:p>
    <w:p w14:paraId="3ECF18C9"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When the exam starts, the student who is called by the Commission shows his / her identity card to the camera.</w:t>
      </w:r>
    </w:p>
    <w:p w14:paraId="29F6BD73"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Enables screen demonstration.</w:t>
      </w:r>
    </w:p>
    <w:p w14:paraId="79CEA3DD"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 xml:space="preserve">Log in to your </w:t>
      </w:r>
      <w:proofErr w:type="spellStart"/>
      <w:r w:rsidRPr="00B952EA">
        <w:rPr>
          <w:rFonts w:ascii="Times New Roman" w:eastAsia="Times New Roman" w:hAnsi="Times New Roman" w:cs="Times New Roman"/>
          <w:color w:val="000000" w:themeColor="text1"/>
          <w:sz w:val="28"/>
          <w:szCs w:val="28"/>
          <w:lang w:eastAsia="ru-RU"/>
        </w:rPr>
        <w:t>Univer</w:t>
      </w:r>
      <w:proofErr w:type="spellEnd"/>
      <w:r w:rsidRPr="00B952EA">
        <w:rPr>
          <w:rFonts w:ascii="Times New Roman" w:eastAsia="Times New Roman" w:hAnsi="Times New Roman" w:cs="Times New Roman"/>
          <w:color w:val="000000" w:themeColor="text1"/>
          <w:sz w:val="28"/>
          <w:szCs w:val="28"/>
          <w:lang w:eastAsia="ru-RU"/>
        </w:rPr>
        <w:t xml:space="preserve"> account, go to the "exam Schedule" page, select the current exam by clicking on the "Pass oral </w:t>
      </w:r>
      <w:proofErr w:type="spellStart"/>
      <w:r w:rsidRPr="00B952EA">
        <w:rPr>
          <w:rFonts w:ascii="Times New Roman" w:eastAsia="Times New Roman" w:hAnsi="Times New Roman" w:cs="Times New Roman"/>
          <w:color w:val="000000" w:themeColor="text1"/>
          <w:sz w:val="28"/>
          <w:szCs w:val="28"/>
          <w:lang w:eastAsia="ru-RU"/>
        </w:rPr>
        <w:t>exam"button</w:t>
      </w:r>
      <w:proofErr w:type="spellEnd"/>
      <w:r w:rsidRPr="00B952EA">
        <w:rPr>
          <w:rFonts w:ascii="Times New Roman" w:eastAsia="Times New Roman" w:hAnsi="Times New Roman" w:cs="Times New Roman"/>
          <w:color w:val="000000" w:themeColor="text1"/>
          <w:sz w:val="28"/>
          <w:szCs w:val="28"/>
          <w:lang w:eastAsia="ru-RU"/>
        </w:rPr>
        <w:t>.</w:t>
      </w:r>
    </w:p>
    <w:p w14:paraId="0771533E" w14:textId="2D257F06"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The "Take an oral exam" function is active only after the start of the exam time;</w:t>
      </w:r>
    </w:p>
    <w:p w14:paraId="26F36C2C" w14:textId="30C57F75"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The "Take an oral exam" function is only active for students who have incomplete final statements (exam, retake, Incomplete).</w:t>
      </w:r>
    </w:p>
    <w:p w14:paraId="638992D9"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After clicking on the link " Take an oral exam”, a window will open where the student will see the questions on their exam ticket.</w:t>
      </w:r>
    </w:p>
    <w:p w14:paraId="2FD377E2"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The student shows the screen with the ticket questions and reads them out loud.</w:t>
      </w:r>
    </w:p>
    <w:p w14:paraId="5EAAE5E7" w14:textId="1D6B7AF8"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Translates the display of the service to the camera and prepares for the response.</w:t>
      </w:r>
    </w:p>
    <w:p w14:paraId="5D42AFB9"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At the end of his answer, he leaves the video conference room.</w:t>
      </w:r>
    </w:p>
    <w:p w14:paraId="0814BF08"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IMPORTANT. It is forbidden to publish exam tickets before the start of the exam on any platform and send them to students.</w:t>
      </w:r>
    </w:p>
    <w:p w14:paraId="27546066"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If ZOOM is used for technical reasons, the examiner must divide the exam into periods of 30 to 40 minutes for reconnection. The student must complete the exam in time for one session. It is forbidden to start responding in one session and end after reconnecting.</w:t>
      </w:r>
    </w:p>
    <w:p w14:paraId="6B02F6E7"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ATTENTION. If a student who has already opened their ticket is absent from the exam online for more than 10 minutes due to technical reasons (power outage, power outage, or low Internet speed), their answer will be canceled. The exam is rescheduled for another date in consultation with the Department of academic Affairs.</w:t>
      </w:r>
    </w:p>
    <w:p w14:paraId="66810517"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IMPORTANT. Video recording is turned off only at the end of the exam, when the answers of all examinees are accepted.</w:t>
      </w:r>
    </w:p>
    <w:p w14:paraId="091A5FB4"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BASED ON THE RESULTS OF THE EXAM:</w:t>
      </w:r>
    </w:p>
    <w:p w14:paraId="53D623A7"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1. the Exam Board and the teacher certifies the exam participants.</w:t>
      </w:r>
    </w:p>
    <w:p w14:paraId="59229E66"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2. Set points in the final statement in the UNIVER is.</w:t>
      </w:r>
    </w:p>
    <w:p w14:paraId="20239C01"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The time for putting points in the certification sheet for the oral exam is</w:t>
      </w:r>
    </w:p>
    <w:p w14:paraId="112489E3"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48 hours.</w:t>
      </w:r>
    </w:p>
    <w:p w14:paraId="41CA93CB"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So:</w:t>
      </w:r>
    </w:p>
    <w:p w14:paraId="1394B3C8"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1. The exam is scheduled.</w:t>
      </w:r>
    </w:p>
    <w:p w14:paraId="4AC1BBC0"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lastRenderedPageBreak/>
        <w:t>2. Students and the teacher must know the date and time of the exam in advance.</w:t>
      </w:r>
    </w:p>
    <w:p w14:paraId="054C8228"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 xml:space="preserve">3. be Sure to place the document "Final exam in the </w:t>
      </w:r>
      <w:proofErr w:type="spellStart"/>
      <w:r w:rsidRPr="00B952EA">
        <w:rPr>
          <w:rFonts w:ascii="Times New Roman" w:eastAsia="Times New Roman" w:hAnsi="Times New Roman" w:cs="Times New Roman"/>
          <w:color w:val="000000" w:themeColor="text1"/>
          <w:sz w:val="28"/>
          <w:szCs w:val="28"/>
          <w:lang w:eastAsia="ru-RU"/>
        </w:rPr>
        <w:t>discipline"in</w:t>
      </w:r>
      <w:proofErr w:type="spellEnd"/>
      <w:r w:rsidRPr="00B952EA">
        <w:rPr>
          <w:rFonts w:ascii="Times New Roman" w:eastAsia="Times New Roman" w:hAnsi="Times New Roman" w:cs="Times New Roman"/>
          <w:color w:val="000000" w:themeColor="text1"/>
          <w:sz w:val="28"/>
          <w:szCs w:val="28"/>
          <w:lang w:eastAsia="ru-RU"/>
        </w:rPr>
        <w:t xml:space="preserve"> the UNIVER is.</w:t>
      </w:r>
    </w:p>
    <w:p w14:paraId="6329DDFE"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4. The Chairman of the examination Committee and students are contacted by video link in advance of the exam.</w:t>
      </w:r>
    </w:p>
    <w:p w14:paraId="58365295"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5. The Chairman of the examination Committee includes a VIDEO recording of the exam.</w:t>
      </w:r>
    </w:p>
    <w:p w14:paraId="370AFAE4"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6. Students at the beginning of the exam according to the schedule get access to the Tickets generated by UNIVER in their accounts</w:t>
      </w:r>
    </w:p>
    <w:p w14:paraId="3B47D1B9"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univer.kaznu.kz 7. the STUDENT is NOT ALLOWED to OPEN a TICKET BEFORE THE individual INVITATION by the COMMISSION FOR the EXAM.</w:t>
      </w:r>
    </w:p>
    <w:p w14:paraId="4D457854"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ONLY AT THE REQUEST OF THE COMMISSION, THE STUDENT LOGS IN TO THE UNIVER ACCOUNT AND OPENS THEIR TICKET FOR THE VIDEO RECORDING.</w:t>
      </w:r>
    </w:p>
    <w:p w14:paraId="7D260B59"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 xml:space="preserve">8. the Student summoned by the Commission members confirms his / her identity, shows his / her ticket to the </w:t>
      </w:r>
      <w:proofErr w:type="spellStart"/>
      <w:r w:rsidRPr="00B952EA">
        <w:rPr>
          <w:rFonts w:ascii="Times New Roman" w:eastAsia="Times New Roman" w:hAnsi="Times New Roman" w:cs="Times New Roman"/>
          <w:color w:val="000000" w:themeColor="text1"/>
          <w:sz w:val="28"/>
          <w:szCs w:val="28"/>
          <w:lang w:eastAsia="ru-RU"/>
        </w:rPr>
        <w:t>Univer</w:t>
      </w:r>
      <w:proofErr w:type="spellEnd"/>
      <w:r w:rsidRPr="00B952EA">
        <w:rPr>
          <w:rFonts w:ascii="Times New Roman" w:eastAsia="Times New Roman" w:hAnsi="Times New Roman" w:cs="Times New Roman"/>
          <w:color w:val="000000" w:themeColor="text1"/>
          <w:sz w:val="28"/>
          <w:szCs w:val="28"/>
          <w:lang w:eastAsia="ru-RU"/>
        </w:rPr>
        <w:t xml:space="preserve"> IC, and after preparing for the period of time set by the teacher or the Commission, answers the ticket questions.</w:t>
      </w:r>
    </w:p>
    <w:p w14:paraId="378E578F"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9.during the student's response, other group members can switch to standby mode (turn off the cameras but do not log out of the VKS service).</w:t>
      </w:r>
    </w:p>
    <w:p w14:paraId="6AC1D719"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10. After the Commission accepts the student's response, the student can leave the video conference room.</w:t>
      </w:r>
    </w:p>
    <w:p w14:paraId="2965C53B"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11. Video recording is turned off only at the end of the exam, when all the answers are accepted.</w:t>
      </w:r>
    </w:p>
    <w:p w14:paraId="404C3888"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examinee.</w:t>
      </w:r>
    </w:p>
    <w:p w14:paraId="472199EA" w14:textId="77777777" w:rsidR="0069171C" w:rsidRPr="00B952EA" w:rsidRDefault="0069171C" w:rsidP="0069171C">
      <w:pPr>
        <w:tabs>
          <w:tab w:val="left" w:pos="1276"/>
        </w:tabs>
        <w:ind w:firstLine="567"/>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12. within 48 hours, the points scored by students are displayed in the certification</w:t>
      </w:r>
    </w:p>
    <w:p w14:paraId="6AAE75FE" w14:textId="77777777" w:rsidR="00B952EA" w:rsidRPr="00B952EA" w:rsidRDefault="0069171C" w:rsidP="00B952EA">
      <w:pPr>
        <w:tabs>
          <w:tab w:val="left" w:pos="1276"/>
        </w:tabs>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sheet.</w:t>
      </w:r>
    </w:p>
    <w:p w14:paraId="080D3758" w14:textId="41F178E6" w:rsidR="0050637A" w:rsidRPr="00B952EA" w:rsidRDefault="00B952EA" w:rsidP="00B952EA">
      <w:pPr>
        <w:tabs>
          <w:tab w:val="left" w:pos="1276"/>
        </w:tabs>
        <w:jc w:val="both"/>
        <w:rPr>
          <w:rFonts w:ascii="Times New Roman" w:eastAsia="Times New Roman" w:hAnsi="Times New Roman" w:cs="Times New Roman"/>
          <w:color w:val="000000" w:themeColor="text1"/>
          <w:sz w:val="28"/>
          <w:szCs w:val="28"/>
          <w:lang w:eastAsia="ru-RU"/>
        </w:rPr>
      </w:pPr>
      <w:r w:rsidRPr="00B952EA">
        <w:rPr>
          <w:rFonts w:ascii="Times New Roman" w:eastAsia="Times New Roman" w:hAnsi="Times New Roman" w:cs="Times New Roman"/>
          <w:color w:val="000000" w:themeColor="text1"/>
          <w:sz w:val="28"/>
          <w:szCs w:val="28"/>
          <w:lang w:eastAsia="ru-RU"/>
        </w:rPr>
        <w:tab/>
      </w:r>
      <w:r w:rsidRPr="00B952EA">
        <w:rPr>
          <w:rFonts w:ascii="Times New Roman" w:hAnsi="Times New Roman" w:cs="Times New Roman"/>
          <w:color w:val="000000" w:themeColor="text1"/>
          <w:sz w:val="28"/>
          <w:szCs w:val="28"/>
          <w:lang w:val="kk-KZ"/>
        </w:rPr>
        <w:t>Evaluation policy. Criteria-based assessment: evaluation of learning outcomes in</w:t>
      </w:r>
      <w:r w:rsidRPr="00B952EA">
        <w:rPr>
          <w:rFonts w:ascii="Times New Roman" w:hAnsi="Times New Roman" w:cs="Times New Roman"/>
          <w:color w:val="000000" w:themeColor="text1"/>
          <w:sz w:val="28"/>
          <w:szCs w:val="28"/>
        </w:rPr>
        <w:t xml:space="preserve"> </w:t>
      </w:r>
      <w:r w:rsidRPr="00B952EA">
        <w:rPr>
          <w:rFonts w:ascii="Times New Roman" w:hAnsi="Times New Roman" w:cs="Times New Roman"/>
          <w:color w:val="000000" w:themeColor="text1"/>
          <w:sz w:val="28"/>
          <w:szCs w:val="28"/>
          <w:lang w:val="kk-KZ"/>
        </w:rPr>
        <w:t>accordance with descriptors (checking the formation of competence in intermediate control and exams).</w:t>
      </w:r>
    </w:p>
    <w:p w14:paraId="7E10D081" w14:textId="77777777" w:rsidR="00E27C11" w:rsidRPr="00B952EA" w:rsidRDefault="00E27C11" w:rsidP="00D56034">
      <w:pPr>
        <w:pStyle w:val="a3"/>
        <w:tabs>
          <w:tab w:val="left" w:pos="1276"/>
        </w:tabs>
        <w:spacing w:before="0" w:beforeAutospacing="0" w:after="0" w:afterAutospacing="0"/>
        <w:ind w:firstLine="567"/>
        <w:jc w:val="both"/>
        <w:rPr>
          <w:color w:val="000000" w:themeColor="text1"/>
          <w:sz w:val="28"/>
          <w:szCs w:val="28"/>
        </w:rPr>
      </w:pPr>
    </w:p>
    <w:p w14:paraId="22A02DED" w14:textId="77777777" w:rsidR="00B952EA" w:rsidRPr="00B952EA" w:rsidRDefault="00B952EA" w:rsidP="00B952EA">
      <w:pPr>
        <w:ind w:firstLine="709"/>
        <w:jc w:val="both"/>
        <w:rPr>
          <w:rFonts w:ascii="Times New Roman" w:hAnsi="Times New Roman" w:cs="Times New Roman"/>
          <w:sz w:val="28"/>
          <w:szCs w:val="28"/>
          <w:lang w:val="en"/>
        </w:rPr>
      </w:pPr>
      <w:r w:rsidRPr="00B952EA">
        <w:rPr>
          <w:rFonts w:ascii="Times New Roman" w:hAnsi="Times New Roman" w:cs="Times New Roman"/>
          <w:sz w:val="28"/>
          <w:szCs w:val="28"/>
          <w:lang w:val="en"/>
        </w:rPr>
        <w:t>The questions will be related to the following tasks.</w:t>
      </w:r>
    </w:p>
    <w:p w14:paraId="760E9C8F" w14:textId="62CB3655" w:rsidR="00B952EA" w:rsidRPr="008B173A" w:rsidRDefault="0074143A" w:rsidP="008B173A">
      <w:pPr>
        <w:ind w:firstLine="708"/>
        <w:jc w:val="both"/>
        <w:rPr>
          <w:rFonts w:ascii="Times New Roman" w:hAnsi="Times New Roman" w:cs="Times New Roman"/>
          <w:sz w:val="28"/>
          <w:szCs w:val="28"/>
        </w:rPr>
      </w:pPr>
      <w:r w:rsidRPr="008B173A">
        <w:rPr>
          <w:rFonts w:ascii="Times New Roman" w:hAnsi="Times New Roman" w:cs="Times New Roman"/>
          <w:sz w:val="28"/>
          <w:szCs w:val="28"/>
        </w:rPr>
        <w:t>The emergence of the religion of Islam and the Muslim legal system.</w:t>
      </w:r>
    </w:p>
    <w:p w14:paraId="29991462" w14:textId="10B33FF4" w:rsidR="00B952EA" w:rsidRPr="008B173A" w:rsidRDefault="0074143A" w:rsidP="00B952EA">
      <w:pPr>
        <w:ind w:firstLine="709"/>
        <w:jc w:val="both"/>
        <w:rPr>
          <w:rFonts w:ascii="Times New Roman" w:hAnsi="Times New Roman" w:cs="Times New Roman"/>
          <w:sz w:val="28"/>
          <w:szCs w:val="28"/>
          <w:lang w:val="kk-KZ"/>
        </w:rPr>
      </w:pPr>
      <w:r w:rsidRPr="008B173A">
        <w:rPr>
          <w:rFonts w:ascii="Times New Roman" w:hAnsi="Times New Roman" w:cs="Times New Roman"/>
          <w:sz w:val="28"/>
          <w:szCs w:val="28"/>
        </w:rPr>
        <w:t>Sources of Muslim law.</w:t>
      </w:r>
    </w:p>
    <w:p w14:paraId="70DA4C46" w14:textId="77777777" w:rsidR="0074143A" w:rsidRPr="008B173A" w:rsidRDefault="0074143A" w:rsidP="008B173A">
      <w:pPr>
        <w:ind w:firstLine="708"/>
        <w:jc w:val="both"/>
        <w:rPr>
          <w:rFonts w:ascii="Times New Roman" w:hAnsi="Times New Roman" w:cs="Times New Roman"/>
          <w:sz w:val="28"/>
          <w:szCs w:val="28"/>
        </w:rPr>
      </w:pPr>
      <w:r w:rsidRPr="008B173A">
        <w:rPr>
          <w:rFonts w:ascii="Times New Roman" w:hAnsi="Times New Roman" w:cs="Times New Roman"/>
          <w:sz w:val="28"/>
          <w:szCs w:val="28"/>
        </w:rPr>
        <w:t>Law schools of Muslim law</w:t>
      </w:r>
    </w:p>
    <w:p w14:paraId="3210FEB4" w14:textId="77777777" w:rsidR="0074143A" w:rsidRPr="008B173A" w:rsidRDefault="0074143A" w:rsidP="00B952EA">
      <w:pPr>
        <w:ind w:firstLine="709"/>
        <w:jc w:val="both"/>
        <w:rPr>
          <w:rFonts w:ascii="Times New Roman" w:hAnsi="Times New Roman" w:cs="Times New Roman"/>
          <w:sz w:val="28"/>
          <w:szCs w:val="28"/>
        </w:rPr>
      </w:pPr>
      <w:r w:rsidRPr="008B173A">
        <w:rPr>
          <w:rFonts w:ascii="Times New Roman" w:hAnsi="Times New Roman" w:cs="Times New Roman"/>
          <w:sz w:val="28"/>
          <w:szCs w:val="28"/>
          <w:lang w:val="kk-KZ"/>
        </w:rPr>
        <w:t>The system of Muslim law</w:t>
      </w:r>
      <w:r w:rsidRPr="008B173A">
        <w:rPr>
          <w:rFonts w:ascii="Times New Roman" w:hAnsi="Times New Roman" w:cs="Times New Roman"/>
          <w:sz w:val="28"/>
          <w:szCs w:val="28"/>
        </w:rPr>
        <w:t xml:space="preserve"> </w:t>
      </w:r>
    </w:p>
    <w:p w14:paraId="0356EAAF" w14:textId="03280E6B" w:rsidR="00B952EA" w:rsidRPr="008B173A" w:rsidRDefault="0074143A" w:rsidP="00B952EA">
      <w:pPr>
        <w:ind w:firstLine="709"/>
        <w:jc w:val="both"/>
        <w:rPr>
          <w:rFonts w:ascii="Times New Roman" w:hAnsi="Times New Roman" w:cs="Times New Roman"/>
          <w:sz w:val="28"/>
          <w:szCs w:val="28"/>
        </w:rPr>
      </w:pPr>
      <w:r w:rsidRPr="008B173A">
        <w:rPr>
          <w:rFonts w:ascii="Times New Roman" w:hAnsi="Times New Roman" w:cs="Times New Roman"/>
          <w:sz w:val="28"/>
          <w:szCs w:val="28"/>
        </w:rPr>
        <w:t>I</w:t>
      </w:r>
      <w:r w:rsidRPr="008B173A">
        <w:rPr>
          <w:rFonts w:ascii="Times New Roman" w:hAnsi="Times New Roman" w:cs="Times New Roman"/>
          <w:sz w:val="28"/>
          <w:szCs w:val="28"/>
          <w:lang w:val="kk-KZ"/>
        </w:rPr>
        <w:t>slam in the history of Kazakhstan and Central Asia.</w:t>
      </w:r>
    </w:p>
    <w:p w14:paraId="746305CA" w14:textId="77777777" w:rsidR="0074143A" w:rsidRPr="008B173A" w:rsidRDefault="0074143A" w:rsidP="00B952EA">
      <w:pPr>
        <w:ind w:firstLine="709"/>
        <w:jc w:val="both"/>
        <w:rPr>
          <w:rFonts w:ascii="Times New Roman" w:hAnsi="Times New Roman" w:cs="Times New Roman"/>
          <w:sz w:val="28"/>
          <w:szCs w:val="28"/>
        </w:rPr>
      </w:pPr>
      <w:r w:rsidRPr="008B173A">
        <w:rPr>
          <w:rFonts w:ascii="Times New Roman" w:hAnsi="Times New Roman" w:cs="Times New Roman"/>
          <w:sz w:val="28"/>
          <w:szCs w:val="28"/>
        </w:rPr>
        <w:t>International legal aspects of the Islamic concept of solidarity and world order.</w:t>
      </w:r>
    </w:p>
    <w:p w14:paraId="1FDC31D6" w14:textId="6A83F268" w:rsidR="00B952EA" w:rsidRPr="008B173A" w:rsidRDefault="0074143A" w:rsidP="00B952EA">
      <w:pPr>
        <w:ind w:firstLine="709"/>
        <w:jc w:val="both"/>
        <w:rPr>
          <w:rFonts w:ascii="Times New Roman" w:hAnsi="Times New Roman" w:cs="Times New Roman"/>
          <w:sz w:val="28"/>
          <w:szCs w:val="28"/>
        </w:rPr>
      </w:pPr>
      <w:r w:rsidRPr="008B173A">
        <w:rPr>
          <w:rFonts w:ascii="Times New Roman" w:hAnsi="Times New Roman" w:cs="Times New Roman"/>
          <w:sz w:val="28"/>
          <w:szCs w:val="28"/>
          <w:lang w:eastAsia="ar-SA"/>
        </w:rPr>
        <w:t>I</w:t>
      </w:r>
      <w:r w:rsidRPr="008B173A">
        <w:rPr>
          <w:rFonts w:ascii="Times New Roman" w:hAnsi="Times New Roman" w:cs="Times New Roman"/>
          <w:sz w:val="28"/>
          <w:szCs w:val="28"/>
          <w:lang w:val="kk-KZ"/>
        </w:rPr>
        <w:t>nternational legal framework of the OIC.</w:t>
      </w:r>
    </w:p>
    <w:p w14:paraId="5D70A061" w14:textId="3C3AE87B" w:rsidR="00B952EA" w:rsidRPr="008B173A" w:rsidRDefault="0074143A" w:rsidP="00B952EA">
      <w:pPr>
        <w:ind w:firstLine="709"/>
        <w:jc w:val="both"/>
        <w:rPr>
          <w:rFonts w:ascii="Times New Roman" w:eastAsia="Calibri" w:hAnsi="Times New Roman" w:cs="Times New Roman"/>
          <w:sz w:val="28"/>
          <w:szCs w:val="28"/>
          <w:lang w:val="kk-KZ"/>
        </w:rPr>
      </w:pPr>
      <w:r w:rsidRPr="008B173A">
        <w:rPr>
          <w:rFonts w:ascii="Times New Roman" w:hAnsi="Times New Roman" w:cs="Times New Roman"/>
          <w:sz w:val="28"/>
          <w:szCs w:val="28"/>
        </w:rPr>
        <w:t>Problems of war and peace in the Islamic concept of the world order</w:t>
      </w:r>
    </w:p>
    <w:p w14:paraId="3ED96682" w14:textId="77777777" w:rsidR="0074143A" w:rsidRPr="008B173A" w:rsidRDefault="0074143A" w:rsidP="00B952EA">
      <w:pPr>
        <w:ind w:firstLine="709"/>
        <w:jc w:val="both"/>
        <w:rPr>
          <w:rFonts w:ascii="Times New Roman" w:hAnsi="Times New Roman" w:cs="Times New Roman"/>
          <w:sz w:val="28"/>
          <w:szCs w:val="28"/>
        </w:rPr>
      </w:pPr>
      <w:r w:rsidRPr="008B173A">
        <w:rPr>
          <w:rFonts w:ascii="Times New Roman" w:hAnsi="Times New Roman" w:cs="Times New Roman"/>
          <w:sz w:val="28"/>
          <w:szCs w:val="28"/>
        </w:rPr>
        <w:lastRenderedPageBreak/>
        <w:t>"International terrorism and Islam"</w:t>
      </w:r>
    </w:p>
    <w:p w14:paraId="2E1D99FE" w14:textId="77777777" w:rsidR="008B173A" w:rsidRPr="008B173A" w:rsidRDefault="008B173A" w:rsidP="00B952EA">
      <w:pPr>
        <w:ind w:firstLine="709"/>
        <w:jc w:val="both"/>
        <w:rPr>
          <w:rFonts w:ascii="Times New Roman" w:eastAsia="Calibri" w:hAnsi="Times New Roman" w:cs="Times New Roman"/>
          <w:sz w:val="28"/>
          <w:szCs w:val="28"/>
        </w:rPr>
      </w:pPr>
      <w:r w:rsidRPr="008B173A">
        <w:rPr>
          <w:rFonts w:ascii="Times New Roman" w:hAnsi="Times New Roman" w:cs="Times New Roman"/>
          <w:sz w:val="28"/>
          <w:szCs w:val="28"/>
        </w:rPr>
        <w:t>International legal aspects of the Palestinian problem</w:t>
      </w:r>
      <w:r w:rsidRPr="008B173A">
        <w:rPr>
          <w:rFonts w:ascii="Times New Roman" w:eastAsia="Calibri" w:hAnsi="Times New Roman" w:cs="Times New Roman"/>
          <w:sz w:val="28"/>
          <w:szCs w:val="28"/>
        </w:rPr>
        <w:t xml:space="preserve"> </w:t>
      </w:r>
    </w:p>
    <w:p w14:paraId="31073647" w14:textId="77777777" w:rsidR="008B173A" w:rsidRPr="008B173A" w:rsidRDefault="008B173A" w:rsidP="008B173A">
      <w:pPr>
        <w:widowControl w:val="0"/>
        <w:ind w:firstLine="708"/>
        <w:jc w:val="both"/>
        <w:rPr>
          <w:rFonts w:ascii="Times New Roman" w:hAnsi="Times New Roman" w:cs="Times New Roman"/>
          <w:sz w:val="28"/>
          <w:szCs w:val="28"/>
        </w:rPr>
      </w:pPr>
      <w:r w:rsidRPr="008B173A">
        <w:rPr>
          <w:rFonts w:ascii="Times New Roman" w:hAnsi="Times New Roman" w:cs="Times New Roman"/>
          <w:sz w:val="28"/>
          <w:szCs w:val="28"/>
        </w:rPr>
        <w:t>International legal aspects of the concept of the Islamic world economic order.</w:t>
      </w:r>
    </w:p>
    <w:p w14:paraId="191B75FD" w14:textId="77777777" w:rsidR="008B173A" w:rsidRPr="008B173A" w:rsidRDefault="008B173A" w:rsidP="00B952EA">
      <w:pPr>
        <w:ind w:firstLine="708"/>
        <w:jc w:val="both"/>
        <w:rPr>
          <w:rFonts w:ascii="Times New Roman" w:eastAsia="Calibri" w:hAnsi="Times New Roman" w:cs="Times New Roman"/>
          <w:sz w:val="28"/>
          <w:szCs w:val="28"/>
          <w:lang w:val="kk-KZ"/>
        </w:rPr>
      </w:pPr>
      <w:r w:rsidRPr="008B173A">
        <w:rPr>
          <w:rFonts w:ascii="Times New Roman" w:hAnsi="Times New Roman" w:cs="Times New Roman"/>
          <w:sz w:val="28"/>
          <w:szCs w:val="28"/>
        </w:rPr>
        <w:t>Legal aspects of Islamic banking</w:t>
      </w:r>
      <w:r w:rsidRPr="008B173A">
        <w:rPr>
          <w:rFonts w:ascii="Times New Roman" w:eastAsia="Calibri" w:hAnsi="Times New Roman" w:cs="Times New Roman"/>
          <w:sz w:val="28"/>
          <w:szCs w:val="28"/>
          <w:lang w:val="kk-KZ"/>
        </w:rPr>
        <w:t xml:space="preserve"> </w:t>
      </w:r>
    </w:p>
    <w:p w14:paraId="15D14922" w14:textId="77777777" w:rsidR="008B173A" w:rsidRPr="008B173A" w:rsidRDefault="008B173A" w:rsidP="00B952EA">
      <w:pPr>
        <w:widowControl w:val="0"/>
        <w:ind w:firstLine="708"/>
        <w:jc w:val="both"/>
        <w:rPr>
          <w:rFonts w:ascii="Times New Roman" w:hAnsi="Times New Roman" w:cs="Times New Roman"/>
          <w:sz w:val="28"/>
          <w:szCs w:val="28"/>
        </w:rPr>
      </w:pPr>
      <w:r w:rsidRPr="008B173A">
        <w:rPr>
          <w:rFonts w:ascii="Times New Roman" w:hAnsi="Times New Roman" w:cs="Times New Roman"/>
          <w:sz w:val="28"/>
          <w:szCs w:val="28"/>
        </w:rPr>
        <w:t xml:space="preserve">The concept of human rights in Islam </w:t>
      </w:r>
    </w:p>
    <w:p w14:paraId="4F153A21" w14:textId="77777777" w:rsidR="008B173A" w:rsidRPr="008B173A" w:rsidRDefault="008B173A" w:rsidP="00B952EA">
      <w:pPr>
        <w:widowControl w:val="0"/>
        <w:ind w:firstLine="708"/>
        <w:jc w:val="both"/>
        <w:rPr>
          <w:rFonts w:ascii="Times New Roman" w:hAnsi="Times New Roman" w:cs="Times New Roman"/>
          <w:sz w:val="28"/>
          <w:szCs w:val="28"/>
          <w:lang w:val="kk-KZ"/>
        </w:rPr>
      </w:pPr>
      <w:r w:rsidRPr="008B173A">
        <w:rPr>
          <w:rFonts w:ascii="Times New Roman" w:hAnsi="Times New Roman" w:cs="Times New Roman"/>
          <w:sz w:val="28"/>
          <w:szCs w:val="28"/>
          <w:lang w:val="kk-KZ"/>
        </w:rPr>
        <w:t>The basic principles of the "Islamic humanitarian law".</w:t>
      </w:r>
    </w:p>
    <w:p w14:paraId="18E1E10E" w14:textId="77777777" w:rsidR="008B173A" w:rsidRPr="008B173A" w:rsidRDefault="008B173A" w:rsidP="00B952EA">
      <w:pPr>
        <w:widowControl w:val="0"/>
        <w:ind w:firstLine="708"/>
        <w:jc w:val="both"/>
        <w:rPr>
          <w:rFonts w:ascii="Times New Roman" w:hAnsi="Times New Roman" w:cs="Times New Roman"/>
          <w:sz w:val="28"/>
          <w:szCs w:val="28"/>
          <w:lang w:val="kk-KZ"/>
        </w:rPr>
      </w:pPr>
      <w:r w:rsidRPr="008B173A">
        <w:rPr>
          <w:rFonts w:ascii="Times New Roman" w:hAnsi="Times New Roman" w:cs="Times New Roman"/>
          <w:sz w:val="28"/>
          <w:szCs w:val="28"/>
          <w:lang w:val="kk-KZ"/>
        </w:rPr>
        <w:t>International legal aspects of the Islamic information strategy.</w:t>
      </w:r>
    </w:p>
    <w:p w14:paraId="753DCD6D" w14:textId="77777777" w:rsidR="008B173A" w:rsidRPr="008B173A" w:rsidRDefault="008B173A" w:rsidP="008B173A">
      <w:pPr>
        <w:snapToGrid w:val="0"/>
        <w:ind w:firstLine="708"/>
        <w:jc w:val="both"/>
        <w:rPr>
          <w:rFonts w:ascii="Times New Roman" w:hAnsi="Times New Roman" w:cs="Times New Roman"/>
          <w:sz w:val="28"/>
          <w:szCs w:val="28"/>
        </w:rPr>
      </w:pPr>
      <w:r w:rsidRPr="008B173A">
        <w:rPr>
          <w:rFonts w:ascii="Times New Roman" w:hAnsi="Times New Roman" w:cs="Times New Roman"/>
          <w:sz w:val="28"/>
          <w:szCs w:val="28"/>
          <w:lang w:val="kk-KZ"/>
        </w:rPr>
        <w:t>International legal aspects of the Islamic information strategy.</w:t>
      </w:r>
    </w:p>
    <w:p w14:paraId="30110233" w14:textId="178E3107" w:rsidR="00B952EA" w:rsidRPr="00B952EA" w:rsidRDefault="00B952EA" w:rsidP="00B952EA">
      <w:pPr>
        <w:ind w:firstLine="709"/>
        <w:jc w:val="both"/>
        <w:rPr>
          <w:rFonts w:ascii="Times New Roman" w:hAnsi="Times New Roman" w:cs="Times New Roman"/>
          <w:sz w:val="28"/>
          <w:szCs w:val="28"/>
        </w:rPr>
      </w:pPr>
    </w:p>
    <w:p w14:paraId="44FB8C7F" w14:textId="60FAAA0B" w:rsidR="00B952EA" w:rsidRPr="0074143A" w:rsidRDefault="00B952EA" w:rsidP="00B952EA">
      <w:pPr>
        <w:ind w:firstLine="709"/>
        <w:jc w:val="both"/>
        <w:rPr>
          <w:rFonts w:ascii="Times New Roman" w:hAnsi="Times New Roman" w:cs="Times New Roman"/>
          <w:sz w:val="28"/>
          <w:szCs w:val="28"/>
        </w:rPr>
      </w:pPr>
      <w:r w:rsidRPr="00B952EA">
        <w:rPr>
          <w:rFonts w:ascii="Times New Roman" w:hAnsi="Times New Roman" w:cs="Times New Roman"/>
          <w:sz w:val="28"/>
          <w:szCs w:val="28"/>
        </w:rPr>
        <w:t>Sources</w:t>
      </w:r>
    </w:p>
    <w:p w14:paraId="286E1A03" w14:textId="77777777" w:rsidR="0074143A" w:rsidRPr="0074143A" w:rsidRDefault="0074143A" w:rsidP="0074143A">
      <w:pPr>
        <w:numPr>
          <w:ilvl w:val="0"/>
          <w:numId w:val="12"/>
        </w:numPr>
        <w:jc w:val="both"/>
        <w:rPr>
          <w:rFonts w:ascii="Times New Roman" w:hAnsi="Times New Roman" w:cs="Times New Roman"/>
          <w:lang w:val="ru-RU"/>
        </w:rPr>
      </w:pPr>
      <w:r w:rsidRPr="0074143A">
        <w:rPr>
          <w:rFonts w:ascii="Times New Roman" w:hAnsi="Times New Roman" w:cs="Times New Roman"/>
          <w:lang w:val="ru-RU"/>
        </w:rPr>
        <w:t>Мусульманское право (внутренние и международно-правовые нормы): Учебник/ Под ред.М.А.Сарсембаева. – Алматы, 1999. – 256 с.</w:t>
      </w:r>
    </w:p>
    <w:p w14:paraId="22E8AE26" w14:textId="77777777" w:rsidR="0074143A" w:rsidRPr="0074143A" w:rsidRDefault="0074143A" w:rsidP="0074143A">
      <w:pPr>
        <w:numPr>
          <w:ilvl w:val="0"/>
          <w:numId w:val="12"/>
        </w:numPr>
        <w:jc w:val="both"/>
        <w:rPr>
          <w:rFonts w:ascii="Times New Roman" w:hAnsi="Times New Roman" w:cs="Times New Roman"/>
          <w:lang w:val="ru-RU"/>
        </w:rPr>
      </w:pPr>
      <w:r w:rsidRPr="0074143A">
        <w:rPr>
          <w:rFonts w:ascii="Times New Roman" w:hAnsi="Times New Roman" w:cs="Times New Roman"/>
          <w:lang w:val="ru-RU"/>
        </w:rPr>
        <w:t>Религия и традиции – Алматы, 2014. – 208 с.</w:t>
      </w:r>
    </w:p>
    <w:p w14:paraId="536D9F1A" w14:textId="77777777" w:rsidR="0074143A" w:rsidRPr="0074143A" w:rsidRDefault="0074143A" w:rsidP="0074143A">
      <w:pPr>
        <w:numPr>
          <w:ilvl w:val="0"/>
          <w:numId w:val="12"/>
        </w:numPr>
        <w:jc w:val="both"/>
        <w:rPr>
          <w:rFonts w:ascii="Times New Roman" w:hAnsi="Times New Roman" w:cs="Times New Roman"/>
        </w:rPr>
      </w:pPr>
      <w:r w:rsidRPr="0074143A">
        <w:rPr>
          <w:rFonts w:ascii="Times New Roman" w:hAnsi="Times New Roman" w:cs="Times New Roman"/>
          <w:lang w:val="ru-RU"/>
        </w:rPr>
        <w:t xml:space="preserve">Сюкияйнен Л.Р. Мусульманское право. </w:t>
      </w:r>
      <w:proofErr w:type="spellStart"/>
      <w:r w:rsidRPr="0074143A">
        <w:rPr>
          <w:rFonts w:ascii="Times New Roman" w:hAnsi="Times New Roman" w:cs="Times New Roman"/>
        </w:rPr>
        <w:t>Москва</w:t>
      </w:r>
      <w:proofErr w:type="spellEnd"/>
      <w:r w:rsidRPr="0074143A">
        <w:rPr>
          <w:rFonts w:ascii="Times New Roman" w:hAnsi="Times New Roman" w:cs="Times New Roman"/>
        </w:rPr>
        <w:t>, 1986.</w:t>
      </w:r>
    </w:p>
    <w:p w14:paraId="2F7D843C" w14:textId="77777777" w:rsidR="0074143A" w:rsidRPr="0074143A" w:rsidRDefault="0074143A" w:rsidP="0074143A">
      <w:pPr>
        <w:numPr>
          <w:ilvl w:val="0"/>
          <w:numId w:val="12"/>
        </w:numPr>
        <w:jc w:val="both"/>
        <w:rPr>
          <w:rFonts w:ascii="Times New Roman" w:hAnsi="Times New Roman" w:cs="Times New Roman"/>
          <w:lang w:val="ru-RU"/>
        </w:rPr>
      </w:pPr>
      <w:r w:rsidRPr="0074143A">
        <w:rPr>
          <w:rFonts w:ascii="Times New Roman" w:hAnsi="Times New Roman" w:cs="Times New Roman"/>
          <w:lang w:val="ru-RU"/>
        </w:rPr>
        <w:t>Жданов Н.В. Исламская концепция миропорядка. – М.: Международные отношения, 2003. – 568с.</w:t>
      </w:r>
    </w:p>
    <w:p w14:paraId="7D46B8D3" w14:textId="77777777" w:rsidR="0074143A" w:rsidRPr="0074143A" w:rsidRDefault="0074143A" w:rsidP="0074143A">
      <w:pPr>
        <w:numPr>
          <w:ilvl w:val="0"/>
          <w:numId w:val="12"/>
        </w:numPr>
        <w:jc w:val="both"/>
        <w:rPr>
          <w:rFonts w:ascii="Times New Roman" w:hAnsi="Times New Roman" w:cs="Times New Roman"/>
          <w:lang w:val="ru-RU"/>
        </w:rPr>
      </w:pPr>
      <w:r w:rsidRPr="0074143A">
        <w:rPr>
          <w:rFonts w:ascii="Times New Roman" w:hAnsi="Times New Roman" w:cs="Times New Roman"/>
          <w:lang w:val="ru-RU"/>
        </w:rPr>
        <w:t>Нуртазина Н.Д. Ислам в истории средневекового Казахстана. – Алматы, 2000. – 312с.</w:t>
      </w:r>
    </w:p>
    <w:p w14:paraId="1D2D7E5A" w14:textId="77777777" w:rsidR="0074143A" w:rsidRPr="0074143A" w:rsidRDefault="0074143A" w:rsidP="0074143A">
      <w:pPr>
        <w:numPr>
          <w:ilvl w:val="0"/>
          <w:numId w:val="12"/>
        </w:numPr>
        <w:jc w:val="both"/>
        <w:rPr>
          <w:rFonts w:ascii="Times New Roman" w:hAnsi="Times New Roman" w:cs="Times New Roman"/>
          <w:lang w:val="ru-RU"/>
        </w:rPr>
      </w:pPr>
      <w:r w:rsidRPr="0074143A">
        <w:rPr>
          <w:rFonts w:ascii="Times New Roman" w:hAnsi="Times New Roman" w:cs="Times New Roman"/>
          <w:lang w:val="ru-RU"/>
        </w:rPr>
        <w:t>Сюкияйнен Л.Р. Шариат и мусульманско-правовая культура.- М.: Институт государства и права Российской Академии наук, 1997. – 48с.</w:t>
      </w:r>
    </w:p>
    <w:p w14:paraId="7554F45F" w14:textId="77777777" w:rsidR="0074143A" w:rsidRPr="0074143A" w:rsidRDefault="0074143A" w:rsidP="0074143A">
      <w:pPr>
        <w:numPr>
          <w:ilvl w:val="0"/>
          <w:numId w:val="12"/>
        </w:numPr>
        <w:jc w:val="both"/>
        <w:rPr>
          <w:rFonts w:ascii="Times New Roman" w:hAnsi="Times New Roman" w:cs="Times New Roman"/>
          <w:lang w:val="ru-RU"/>
        </w:rPr>
      </w:pPr>
      <w:r w:rsidRPr="0074143A">
        <w:rPr>
          <w:rFonts w:ascii="Times New Roman" w:hAnsi="Times New Roman" w:cs="Times New Roman"/>
          <w:lang w:val="ru-RU"/>
        </w:rPr>
        <w:t>ГореловА.А. История мировых религий (учебное пособие). – М.: Флинта, 2011.</w:t>
      </w:r>
    </w:p>
    <w:p w14:paraId="572FCAC2" w14:textId="77777777" w:rsidR="0074143A" w:rsidRPr="0074143A" w:rsidRDefault="0074143A" w:rsidP="0074143A">
      <w:pPr>
        <w:numPr>
          <w:ilvl w:val="0"/>
          <w:numId w:val="12"/>
        </w:numPr>
        <w:jc w:val="both"/>
        <w:rPr>
          <w:rFonts w:ascii="Times New Roman" w:hAnsi="Times New Roman" w:cs="Times New Roman"/>
          <w:lang w:val="ru-RU"/>
        </w:rPr>
      </w:pPr>
      <w:r w:rsidRPr="0074143A">
        <w:rPr>
          <w:rFonts w:ascii="Times New Roman" w:hAnsi="Times New Roman" w:cs="Times New Roman"/>
          <w:lang w:val="ru-RU"/>
        </w:rPr>
        <w:t>Баишев Ж. Общие принципы исламского права, теория доказательств и система наказания. – Алматы: 1996. – 80с.</w:t>
      </w:r>
    </w:p>
    <w:p w14:paraId="5F826431" w14:textId="77777777" w:rsidR="0074143A" w:rsidRPr="0074143A" w:rsidRDefault="0074143A" w:rsidP="0074143A">
      <w:pPr>
        <w:numPr>
          <w:ilvl w:val="0"/>
          <w:numId w:val="12"/>
        </w:numPr>
        <w:jc w:val="both"/>
        <w:rPr>
          <w:rFonts w:ascii="Times New Roman" w:hAnsi="Times New Roman" w:cs="Times New Roman"/>
          <w:lang w:val="ru-RU"/>
        </w:rPr>
      </w:pPr>
      <w:r w:rsidRPr="0074143A">
        <w:rPr>
          <w:rFonts w:ascii="Times New Roman" w:hAnsi="Times New Roman" w:cs="Times New Roman"/>
          <w:lang w:val="ru-RU"/>
        </w:rPr>
        <w:t>Коран и современная наука. Наука, религия и права человека. – Алматы, 2007. – 240 с.</w:t>
      </w:r>
    </w:p>
    <w:p w14:paraId="284AA556" w14:textId="77777777" w:rsidR="0074143A" w:rsidRPr="0074143A" w:rsidRDefault="0074143A" w:rsidP="0074143A">
      <w:pPr>
        <w:numPr>
          <w:ilvl w:val="0"/>
          <w:numId w:val="12"/>
        </w:numPr>
        <w:jc w:val="both"/>
        <w:rPr>
          <w:rFonts w:ascii="Times New Roman" w:hAnsi="Times New Roman" w:cs="Times New Roman"/>
          <w:lang w:val="ru-RU"/>
        </w:rPr>
      </w:pPr>
      <w:r w:rsidRPr="0074143A">
        <w:rPr>
          <w:rFonts w:ascii="Times New Roman" w:hAnsi="Times New Roman" w:cs="Times New Roman"/>
          <w:lang w:val="ru-RU"/>
        </w:rPr>
        <w:t>Секуляризм и ислам в современном государстве: что их объединяет?/Материалы международного «круглого стола». – Алматы, 2008. – 296 с.</w:t>
      </w:r>
    </w:p>
    <w:p w14:paraId="52B59F8B" w14:textId="77777777" w:rsidR="0074143A" w:rsidRPr="0074143A" w:rsidRDefault="0074143A" w:rsidP="0074143A">
      <w:pPr>
        <w:numPr>
          <w:ilvl w:val="0"/>
          <w:numId w:val="12"/>
        </w:numPr>
        <w:jc w:val="both"/>
        <w:rPr>
          <w:rFonts w:ascii="Times New Roman" w:hAnsi="Times New Roman" w:cs="Times New Roman"/>
          <w:lang w:val="ru-RU"/>
        </w:rPr>
      </w:pPr>
      <w:r w:rsidRPr="0074143A">
        <w:rPr>
          <w:rFonts w:ascii="Times New Roman" w:hAnsi="Times New Roman" w:cs="Times New Roman"/>
          <w:lang w:val="ru-RU"/>
        </w:rPr>
        <w:t>Коран. Перевод с араб. акад. И.Ю. Крачковского. – М. 1990. – 512с.</w:t>
      </w:r>
    </w:p>
    <w:p w14:paraId="1CB68664" w14:textId="77777777" w:rsidR="0074143A" w:rsidRPr="0074143A" w:rsidRDefault="0074143A" w:rsidP="0074143A">
      <w:pPr>
        <w:numPr>
          <w:ilvl w:val="0"/>
          <w:numId w:val="12"/>
        </w:numPr>
        <w:shd w:val="clear" w:color="auto" w:fill="FFFFFF"/>
        <w:jc w:val="both"/>
        <w:rPr>
          <w:rFonts w:ascii="Times New Roman" w:hAnsi="Times New Roman" w:cs="Times New Roman"/>
          <w:lang w:val="ru-RU"/>
        </w:rPr>
      </w:pPr>
      <w:r w:rsidRPr="0074143A">
        <w:rPr>
          <w:rFonts w:ascii="Times New Roman" w:hAnsi="Times New Roman" w:cs="Times New Roman"/>
          <w:lang w:val="ru-RU"/>
        </w:rPr>
        <w:t xml:space="preserve">Значение и смысл Корана/В четырех томах. – М., «Сауримо». – 2002. </w:t>
      </w:r>
    </w:p>
    <w:p w14:paraId="214E7D93" w14:textId="77777777" w:rsidR="0074143A" w:rsidRPr="0074143A" w:rsidRDefault="0074143A" w:rsidP="0074143A">
      <w:pPr>
        <w:numPr>
          <w:ilvl w:val="0"/>
          <w:numId w:val="12"/>
        </w:numPr>
        <w:shd w:val="clear" w:color="auto" w:fill="FFFFFF"/>
        <w:jc w:val="both"/>
        <w:rPr>
          <w:rFonts w:ascii="Times New Roman" w:hAnsi="Times New Roman" w:cs="Times New Roman"/>
          <w:lang w:val="ru-RU"/>
        </w:rPr>
      </w:pPr>
      <w:r w:rsidRPr="0074143A">
        <w:rPr>
          <w:rFonts w:ascii="Times New Roman" w:hAnsi="Times New Roman" w:cs="Times New Roman"/>
          <w:lang w:val="ru-RU"/>
        </w:rPr>
        <w:t xml:space="preserve">Кутб С. Война, мир и исламский джихад [Электронный ресурс] // Отечественные записки. 2003. № 5 (14). </w:t>
      </w:r>
      <w:r w:rsidRPr="0074143A">
        <w:rPr>
          <w:rFonts w:ascii="Times New Roman" w:hAnsi="Times New Roman" w:cs="Times New Roman"/>
        </w:rPr>
        <w:t>URL</w:t>
      </w:r>
      <w:r w:rsidRPr="0074143A">
        <w:rPr>
          <w:rFonts w:ascii="Times New Roman" w:hAnsi="Times New Roman" w:cs="Times New Roman"/>
          <w:lang w:val="ru-RU"/>
        </w:rPr>
        <w:t xml:space="preserve">: </w:t>
      </w:r>
      <w:r w:rsidRPr="0074143A">
        <w:rPr>
          <w:rFonts w:ascii="Times New Roman" w:hAnsi="Times New Roman" w:cs="Times New Roman"/>
        </w:rPr>
        <w:t>http</w:t>
      </w:r>
      <w:r w:rsidRPr="0074143A">
        <w:rPr>
          <w:rFonts w:ascii="Times New Roman" w:hAnsi="Times New Roman" w:cs="Times New Roman"/>
          <w:lang w:val="ru-RU"/>
        </w:rPr>
        <w:t>://</w:t>
      </w:r>
      <w:r w:rsidRPr="0074143A">
        <w:rPr>
          <w:rFonts w:ascii="Times New Roman" w:hAnsi="Times New Roman" w:cs="Times New Roman"/>
        </w:rPr>
        <w:t>www</w:t>
      </w:r>
      <w:r w:rsidRPr="0074143A">
        <w:rPr>
          <w:rFonts w:ascii="Times New Roman" w:hAnsi="Times New Roman" w:cs="Times New Roman"/>
          <w:lang w:val="ru-RU"/>
        </w:rPr>
        <w:t>.</w:t>
      </w:r>
      <w:proofErr w:type="spellStart"/>
      <w:r w:rsidRPr="0074143A">
        <w:rPr>
          <w:rFonts w:ascii="Times New Roman" w:hAnsi="Times New Roman" w:cs="Times New Roman"/>
        </w:rPr>
        <w:t>strana</w:t>
      </w:r>
      <w:proofErr w:type="spellEnd"/>
      <w:r w:rsidRPr="0074143A">
        <w:rPr>
          <w:rFonts w:ascii="Times New Roman" w:hAnsi="Times New Roman" w:cs="Times New Roman"/>
          <w:lang w:val="ru-RU"/>
        </w:rPr>
        <w:t>-</w:t>
      </w:r>
      <w:proofErr w:type="spellStart"/>
      <w:r w:rsidRPr="0074143A">
        <w:rPr>
          <w:rFonts w:ascii="Times New Roman" w:hAnsi="Times New Roman" w:cs="Times New Roman"/>
        </w:rPr>
        <w:t>oz</w:t>
      </w:r>
      <w:proofErr w:type="spellEnd"/>
      <w:r w:rsidRPr="0074143A">
        <w:rPr>
          <w:rFonts w:ascii="Times New Roman" w:hAnsi="Times New Roman" w:cs="Times New Roman"/>
          <w:lang w:val="ru-RU"/>
        </w:rPr>
        <w:t>.</w:t>
      </w:r>
      <w:proofErr w:type="spellStart"/>
      <w:r w:rsidRPr="0074143A">
        <w:rPr>
          <w:rFonts w:ascii="Times New Roman" w:hAnsi="Times New Roman" w:cs="Times New Roman"/>
        </w:rPr>
        <w:t>ru</w:t>
      </w:r>
      <w:proofErr w:type="spellEnd"/>
      <w:r w:rsidRPr="0074143A">
        <w:rPr>
          <w:rFonts w:ascii="Times New Roman" w:hAnsi="Times New Roman" w:cs="Times New Roman"/>
          <w:lang w:val="ru-RU"/>
        </w:rPr>
        <w:t>/2003/5/</w:t>
      </w:r>
      <w:proofErr w:type="spellStart"/>
      <w:r w:rsidRPr="0074143A">
        <w:rPr>
          <w:rFonts w:ascii="Times New Roman" w:hAnsi="Times New Roman" w:cs="Times New Roman"/>
        </w:rPr>
        <w:t>voyna</w:t>
      </w:r>
      <w:proofErr w:type="spellEnd"/>
      <w:r w:rsidRPr="0074143A">
        <w:rPr>
          <w:rFonts w:ascii="Times New Roman" w:hAnsi="Times New Roman" w:cs="Times New Roman"/>
          <w:lang w:val="ru-RU"/>
        </w:rPr>
        <w:t>-</w:t>
      </w:r>
      <w:proofErr w:type="spellStart"/>
      <w:r w:rsidRPr="0074143A">
        <w:rPr>
          <w:rFonts w:ascii="Times New Roman" w:hAnsi="Times New Roman" w:cs="Times New Roman"/>
        </w:rPr>
        <w:t>mir</w:t>
      </w:r>
      <w:proofErr w:type="spellEnd"/>
      <w:r w:rsidRPr="0074143A">
        <w:rPr>
          <w:rFonts w:ascii="Times New Roman" w:hAnsi="Times New Roman" w:cs="Times New Roman"/>
          <w:lang w:val="ru-RU"/>
        </w:rPr>
        <w:t>-</w:t>
      </w:r>
      <w:proofErr w:type="spellStart"/>
      <w:r w:rsidRPr="0074143A">
        <w:rPr>
          <w:rFonts w:ascii="Times New Roman" w:hAnsi="Times New Roman" w:cs="Times New Roman"/>
        </w:rPr>
        <w:t>i</w:t>
      </w:r>
      <w:proofErr w:type="spellEnd"/>
      <w:r w:rsidRPr="0074143A">
        <w:rPr>
          <w:rFonts w:ascii="Times New Roman" w:hAnsi="Times New Roman" w:cs="Times New Roman"/>
          <w:lang w:val="ru-RU"/>
        </w:rPr>
        <w:t>-</w:t>
      </w:r>
      <w:proofErr w:type="spellStart"/>
      <w:r w:rsidRPr="0074143A">
        <w:rPr>
          <w:rFonts w:ascii="Times New Roman" w:hAnsi="Times New Roman" w:cs="Times New Roman"/>
        </w:rPr>
        <w:t>islamskiy</w:t>
      </w:r>
      <w:proofErr w:type="spellEnd"/>
      <w:r w:rsidRPr="0074143A">
        <w:rPr>
          <w:rFonts w:ascii="Times New Roman" w:hAnsi="Times New Roman" w:cs="Times New Roman"/>
          <w:lang w:val="ru-RU"/>
        </w:rPr>
        <w:t>-</w:t>
      </w:r>
      <w:proofErr w:type="spellStart"/>
      <w:r w:rsidRPr="0074143A">
        <w:rPr>
          <w:rFonts w:ascii="Times New Roman" w:hAnsi="Times New Roman" w:cs="Times New Roman"/>
        </w:rPr>
        <w:t>dzhihad</w:t>
      </w:r>
      <w:proofErr w:type="spellEnd"/>
      <w:r w:rsidRPr="0074143A">
        <w:rPr>
          <w:rFonts w:ascii="Times New Roman" w:hAnsi="Times New Roman" w:cs="Times New Roman"/>
          <w:lang w:val="ru-RU"/>
        </w:rPr>
        <w:t xml:space="preserve"> (дата обращения: 04.15.2019). </w:t>
      </w:r>
    </w:p>
    <w:p w14:paraId="5B3442AC" w14:textId="77777777" w:rsidR="0074143A" w:rsidRPr="0074143A" w:rsidRDefault="0074143A" w:rsidP="0074143A">
      <w:pPr>
        <w:numPr>
          <w:ilvl w:val="0"/>
          <w:numId w:val="12"/>
        </w:numPr>
        <w:shd w:val="clear" w:color="auto" w:fill="FFFFFF"/>
        <w:ind w:left="714" w:hanging="357"/>
        <w:jc w:val="both"/>
        <w:rPr>
          <w:rFonts w:ascii="Times New Roman" w:hAnsi="Times New Roman" w:cs="Times New Roman"/>
        </w:rPr>
      </w:pPr>
      <w:r w:rsidRPr="0074143A">
        <w:rPr>
          <w:rFonts w:ascii="Times New Roman" w:hAnsi="Times New Roman" w:cs="Times New Roman"/>
          <w:lang w:val="ru-RU"/>
        </w:rPr>
        <w:t xml:space="preserve">Шейх Вахбех аль Зухили. Ислам и международное право // Международный журнал Красного Креста. </w:t>
      </w:r>
      <w:r w:rsidRPr="0074143A">
        <w:rPr>
          <w:rFonts w:ascii="Times New Roman" w:hAnsi="Times New Roman" w:cs="Times New Roman"/>
        </w:rPr>
        <w:t>2005. № 858. С. 47-65.</w:t>
      </w:r>
    </w:p>
    <w:p w14:paraId="7EEEAB41" w14:textId="77777777" w:rsidR="0074143A" w:rsidRPr="0074143A" w:rsidRDefault="0074143A" w:rsidP="0074143A">
      <w:pPr>
        <w:numPr>
          <w:ilvl w:val="0"/>
          <w:numId w:val="12"/>
        </w:numPr>
        <w:jc w:val="both"/>
        <w:rPr>
          <w:rFonts w:ascii="Times New Roman" w:hAnsi="Times New Roman" w:cs="Times New Roman"/>
        </w:rPr>
      </w:pPr>
      <w:r w:rsidRPr="0074143A">
        <w:rPr>
          <w:rFonts w:ascii="Times New Roman" w:hAnsi="Times New Roman" w:cs="Times New Roman"/>
          <w:lang w:val="ru-RU"/>
        </w:rPr>
        <w:t xml:space="preserve">Наш Мир /Республиканская общественно-политическая газета. </w:t>
      </w:r>
      <w:hyperlink r:id="rId5" w:history="1">
        <w:r w:rsidRPr="0074143A">
          <w:rPr>
            <w:rStyle w:val="a7"/>
            <w:rFonts w:ascii="Times New Roman" w:hAnsi="Times New Roman" w:cs="Times New Roman"/>
            <w:b/>
            <w:i/>
          </w:rPr>
          <w:t>www.nm2000.kz</w:t>
        </w:r>
      </w:hyperlink>
    </w:p>
    <w:p w14:paraId="252CD699" w14:textId="77777777" w:rsidR="0074143A" w:rsidRPr="0074143A" w:rsidRDefault="004B4BC4" w:rsidP="0074143A">
      <w:pPr>
        <w:numPr>
          <w:ilvl w:val="0"/>
          <w:numId w:val="12"/>
        </w:numPr>
        <w:jc w:val="both"/>
        <w:rPr>
          <w:rFonts w:ascii="Times New Roman" w:hAnsi="Times New Roman" w:cs="Times New Roman"/>
          <w:lang w:val="ru-RU"/>
        </w:rPr>
      </w:pPr>
      <w:hyperlink r:id="rId6" w:history="1">
        <w:r w:rsidR="0074143A" w:rsidRPr="0074143A">
          <w:rPr>
            <w:rStyle w:val="a7"/>
            <w:rFonts w:ascii="Times New Roman" w:hAnsi="Times New Roman" w:cs="Times New Roman"/>
          </w:rPr>
          <w:t>www</w:t>
        </w:r>
        <w:r w:rsidR="0074143A" w:rsidRPr="0074143A">
          <w:rPr>
            <w:rStyle w:val="a7"/>
            <w:rFonts w:ascii="Times New Roman" w:hAnsi="Times New Roman" w:cs="Times New Roman"/>
            <w:lang w:val="ru-RU"/>
          </w:rPr>
          <w:t>.</w:t>
        </w:r>
        <w:proofErr w:type="spellStart"/>
        <w:r w:rsidR="0074143A" w:rsidRPr="0074143A">
          <w:rPr>
            <w:rStyle w:val="a7"/>
            <w:rFonts w:ascii="Times New Roman" w:hAnsi="Times New Roman" w:cs="Times New Roman"/>
          </w:rPr>
          <w:t>islam</w:t>
        </w:r>
        <w:proofErr w:type="spellEnd"/>
        <w:r w:rsidR="0074143A" w:rsidRPr="0074143A">
          <w:rPr>
            <w:rStyle w:val="a7"/>
            <w:rFonts w:ascii="Times New Roman" w:hAnsi="Times New Roman" w:cs="Times New Roman"/>
            <w:lang w:val="ru-RU"/>
          </w:rPr>
          <w:t>-</w:t>
        </w:r>
        <w:r w:rsidR="0074143A" w:rsidRPr="0074143A">
          <w:rPr>
            <w:rStyle w:val="a7"/>
            <w:rFonts w:ascii="Times New Roman" w:hAnsi="Times New Roman" w:cs="Times New Roman"/>
          </w:rPr>
          <w:t>info</w:t>
        </w:r>
        <w:r w:rsidR="0074143A" w:rsidRPr="0074143A">
          <w:rPr>
            <w:rStyle w:val="a7"/>
            <w:rFonts w:ascii="Times New Roman" w:hAnsi="Times New Roman" w:cs="Times New Roman"/>
            <w:lang w:val="ru-RU"/>
          </w:rPr>
          <w:t>.</w:t>
        </w:r>
        <w:proofErr w:type="spellStart"/>
        <w:r w:rsidR="0074143A" w:rsidRPr="0074143A">
          <w:rPr>
            <w:rStyle w:val="a7"/>
            <w:rFonts w:ascii="Times New Roman" w:hAnsi="Times New Roman" w:cs="Times New Roman"/>
          </w:rPr>
          <w:t>ru</w:t>
        </w:r>
        <w:proofErr w:type="spellEnd"/>
      </w:hyperlink>
      <w:r w:rsidR="0074143A" w:rsidRPr="0074143A">
        <w:rPr>
          <w:rFonts w:ascii="Times New Roman" w:hAnsi="Times New Roman" w:cs="Times New Roman"/>
          <w:lang w:val="ru-RU"/>
        </w:rPr>
        <w:t xml:space="preserve"> – Сайт Союза мусульманских журналистов России</w:t>
      </w:r>
    </w:p>
    <w:p w14:paraId="44317A55" w14:textId="77777777" w:rsidR="0074143A" w:rsidRPr="0074143A" w:rsidRDefault="004B4BC4" w:rsidP="0074143A">
      <w:pPr>
        <w:numPr>
          <w:ilvl w:val="0"/>
          <w:numId w:val="12"/>
        </w:numPr>
        <w:jc w:val="both"/>
        <w:rPr>
          <w:rFonts w:ascii="Times New Roman" w:hAnsi="Times New Roman" w:cs="Times New Roman"/>
          <w:lang w:val="ru-RU"/>
        </w:rPr>
      </w:pPr>
      <w:hyperlink r:id="rId7" w:history="1">
        <w:r w:rsidR="0074143A" w:rsidRPr="0074143A">
          <w:rPr>
            <w:rStyle w:val="a7"/>
            <w:rFonts w:ascii="Times New Roman" w:hAnsi="Times New Roman" w:cs="Times New Roman"/>
          </w:rPr>
          <w:t>Www</w:t>
        </w:r>
        <w:r w:rsidR="0074143A" w:rsidRPr="0074143A">
          <w:rPr>
            <w:rStyle w:val="a7"/>
            <w:rFonts w:ascii="Times New Roman" w:hAnsi="Times New Roman" w:cs="Times New Roman"/>
            <w:lang w:val="ru-RU"/>
          </w:rPr>
          <w:t>.</w:t>
        </w:r>
        <w:proofErr w:type="spellStart"/>
        <w:r w:rsidR="0074143A" w:rsidRPr="0074143A">
          <w:rPr>
            <w:rStyle w:val="a7"/>
            <w:rFonts w:ascii="Times New Roman" w:hAnsi="Times New Roman" w:cs="Times New Roman"/>
          </w:rPr>
          <w:t>islam</w:t>
        </w:r>
        <w:proofErr w:type="spellEnd"/>
        <w:r w:rsidR="0074143A" w:rsidRPr="0074143A">
          <w:rPr>
            <w:rStyle w:val="a7"/>
            <w:rFonts w:ascii="Times New Roman" w:hAnsi="Times New Roman" w:cs="Times New Roman"/>
            <w:lang w:val="ru-RU"/>
          </w:rPr>
          <w:t>.</w:t>
        </w:r>
        <w:proofErr w:type="spellStart"/>
        <w:r w:rsidR="0074143A" w:rsidRPr="0074143A">
          <w:rPr>
            <w:rStyle w:val="a7"/>
            <w:rFonts w:ascii="Times New Roman" w:hAnsi="Times New Roman" w:cs="Times New Roman"/>
          </w:rPr>
          <w:t>ru</w:t>
        </w:r>
        <w:proofErr w:type="spellEnd"/>
      </w:hyperlink>
      <w:r w:rsidR="0074143A" w:rsidRPr="0074143A">
        <w:rPr>
          <w:rFonts w:ascii="Times New Roman" w:hAnsi="Times New Roman" w:cs="Times New Roman"/>
          <w:lang w:val="ru-RU"/>
        </w:rPr>
        <w:t xml:space="preserve"> – Исламский информационный сайт</w:t>
      </w:r>
    </w:p>
    <w:p w14:paraId="6C935E42" w14:textId="7B00D3B0" w:rsidR="00E27C11" w:rsidRPr="0074143A" w:rsidRDefault="004B4BC4" w:rsidP="0074143A">
      <w:pPr>
        <w:numPr>
          <w:ilvl w:val="0"/>
          <w:numId w:val="12"/>
        </w:numPr>
        <w:jc w:val="both"/>
        <w:rPr>
          <w:rFonts w:ascii="Times New Roman" w:hAnsi="Times New Roman" w:cs="Times New Roman"/>
          <w:b/>
        </w:rPr>
      </w:pPr>
      <w:hyperlink r:id="rId8" w:history="1">
        <w:r w:rsidR="0074143A" w:rsidRPr="0074143A">
          <w:rPr>
            <w:rStyle w:val="a7"/>
            <w:rFonts w:ascii="Times New Roman" w:hAnsi="Times New Roman" w:cs="Times New Roman"/>
          </w:rPr>
          <w:t>www.koran.ru</w:t>
        </w:r>
      </w:hyperlink>
      <w:r w:rsidR="0074143A" w:rsidRPr="0074143A">
        <w:rPr>
          <w:rFonts w:ascii="Times New Roman" w:hAnsi="Times New Roman" w:cs="Times New Roman"/>
        </w:rPr>
        <w:t xml:space="preserve"> </w:t>
      </w:r>
    </w:p>
    <w:sectPr w:rsidR="00E27C11" w:rsidRPr="007414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E3E10"/>
    <w:multiLevelType w:val="multilevel"/>
    <w:tmpl w:val="7B26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1145C"/>
    <w:multiLevelType w:val="multilevel"/>
    <w:tmpl w:val="859C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B1EE9"/>
    <w:multiLevelType w:val="multilevel"/>
    <w:tmpl w:val="226AC38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E121A9"/>
    <w:multiLevelType w:val="multilevel"/>
    <w:tmpl w:val="F668A45A"/>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B83EB3"/>
    <w:multiLevelType w:val="multilevel"/>
    <w:tmpl w:val="29DA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E3585"/>
    <w:multiLevelType w:val="multilevel"/>
    <w:tmpl w:val="E34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250CE4"/>
    <w:multiLevelType w:val="multilevel"/>
    <w:tmpl w:val="69B0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B6D20"/>
    <w:multiLevelType w:val="multilevel"/>
    <w:tmpl w:val="6866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F25A1F"/>
    <w:multiLevelType w:val="hybridMultilevel"/>
    <w:tmpl w:val="77B85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D673C5"/>
    <w:multiLevelType w:val="multilevel"/>
    <w:tmpl w:val="3074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9F5FF0"/>
    <w:multiLevelType w:val="multilevel"/>
    <w:tmpl w:val="A47A8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BD03BA"/>
    <w:multiLevelType w:val="multilevel"/>
    <w:tmpl w:val="36721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6"/>
  </w:num>
  <w:num w:numId="4">
    <w:abstractNumId w:val="9"/>
  </w:num>
  <w:num w:numId="5">
    <w:abstractNumId w:val="4"/>
  </w:num>
  <w:num w:numId="6">
    <w:abstractNumId w:val="2"/>
  </w:num>
  <w:num w:numId="7">
    <w:abstractNumId w:val="3"/>
  </w:num>
  <w:num w:numId="8">
    <w:abstractNumId w:val="7"/>
  </w:num>
  <w:num w:numId="9">
    <w:abstractNumId w:val="1"/>
  </w:num>
  <w:num w:numId="10">
    <w:abstractNumId w:val="5"/>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F33"/>
    <w:rsid w:val="00223A7F"/>
    <w:rsid w:val="002C3EA4"/>
    <w:rsid w:val="003F3EA5"/>
    <w:rsid w:val="004B4BC4"/>
    <w:rsid w:val="0050637A"/>
    <w:rsid w:val="00524EF4"/>
    <w:rsid w:val="00571F33"/>
    <w:rsid w:val="0069171C"/>
    <w:rsid w:val="0074143A"/>
    <w:rsid w:val="008B173A"/>
    <w:rsid w:val="00B762D2"/>
    <w:rsid w:val="00B952EA"/>
    <w:rsid w:val="00CA7AC1"/>
    <w:rsid w:val="00D56034"/>
    <w:rsid w:val="00E27C11"/>
    <w:rsid w:val="00E32147"/>
    <w:rsid w:val="00FE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5EAB"/>
  <w15:chartTrackingRefBased/>
  <w15:docId w15:val="{05A6B866-B67F-FC40-BA18-F66C88D2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7C11"/>
    <w:pPr>
      <w:spacing w:before="100" w:beforeAutospacing="1" w:after="100" w:afterAutospacing="1"/>
    </w:pPr>
    <w:rPr>
      <w:rFonts w:ascii="Times New Roman" w:eastAsia="Times New Roman" w:hAnsi="Times New Roman" w:cs="Times New Roman"/>
      <w:lang w:eastAsia="ru-RU"/>
    </w:rPr>
  </w:style>
  <w:style w:type="paragraph" w:styleId="a4">
    <w:name w:val="No Spacing"/>
    <w:link w:val="a5"/>
    <w:uiPriority w:val="1"/>
    <w:qFormat/>
    <w:rsid w:val="00D56034"/>
    <w:rPr>
      <w:rFonts w:ascii="Calibri" w:eastAsia="Times New Roman" w:hAnsi="Calibri" w:cs="Times New Roman"/>
      <w:sz w:val="22"/>
      <w:szCs w:val="22"/>
      <w:lang w:val="ru-RU" w:eastAsia="ru-RU"/>
    </w:rPr>
  </w:style>
  <w:style w:type="character" w:customStyle="1" w:styleId="a5">
    <w:name w:val="Без интервала Знак"/>
    <w:basedOn w:val="a0"/>
    <w:link w:val="a4"/>
    <w:uiPriority w:val="1"/>
    <w:locked/>
    <w:rsid w:val="00D56034"/>
    <w:rPr>
      <w:rFonts w:ascii="Calibri" w:eastAsia="Times New Roman" w:hAnsi="Calibri" w:cs="Times New Roman"/>
      <w:sz w:val="22"/>
      <w:szCs w:val="22"/>
      <w:lang w:val="ru-RU" w:eastAsia="ru-RU"/>
    </w:rPr>
  </w:style>
  <w:style w:type="paragraph" w:styleId="a6">
    <w:name w:val="List Paragraph"/>
    <w:basedOn w:val="a"/>
    <w:uiPriority w:val="34"/>
    <w:qFormat/>
    <w:rsid w:val="00E32147"/>
    <w:pPr>
      <w:ind w:left="720"/>
      <w:contextualSpacing/>
    </w:pPr>
  </w:style>
  <w:style w:type="character" w:styleId="a7">
    <w:name w:val="Hyperlink"/>
    <w:uiPriority w:val="99"/>
    <w:rsid w:val="007414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92478">
      <w:bodyDiv w:val="1"/>
      <w:marLeft w:val="0"/>
      <w:marRight w:val="0"/>
      <w:marTop w:val="0"/>
      <w:marBottom w:val="0"/>
      <w:divBdr>
        <w:top w:val="none" w:sz="0" w:space="0" w:color="auto"/>
        <w:left w:val="none" w:sz="0" w:space="0" w:color="auto"/>
        <w:bottom w:val="none" w:sz="0" w:space="0" w:color="auto"/>
        <w:right w:val="none" w:sz="0" w:space="0" w:color="auto"/>
      </w:divBdr>
      <w:divsChild>
        <w:div w:id="308365514">
          <w:marLeft w:val="0"/>
          <w:marRight w:val="0"/>
          <w:marTop w:val="0"/>
          <w:marBottom w:val="0"/>
          <w:divBdr>
            <w:top w:val="none" w:sz="0" w:space="0" w:color="auto"/>
            <w:left w:val="none" w:sz="0" w:space="0" w:color="auto"/>
            <w:bottom w:val="none" w:sz="0" w:space="0" w:color="auto"/>
            <w:right w:val="none" w:sz="0" w:space="0" w:color="auto"/>
          </w:divBdr>
          <w:divsChild>
            <w:div w:id="911548238">
              <w:marLeft w:val="0"/>
              <w:marRight w:val="0"/>
              <w:marTop w:val="0"/>
              <w:marBottom w:val="0"/>
              <w:divBdr>
                <w:top w:val="none" w:sz="0" w:space="0" w:color="auto"/>
                <w:left w:val="none" w:sz="0" w:space="0" w:color="auto"/>
                <w:bottom w:val="none" w:sz="0" w:space="0" w:color="auto"/>
                <w:right w:val="none" w:sz="0" w:space="0" w:color="auto"/>
              </w:divBdr>
              <w:divsChild>
                <w:div w:id="1990816530">
                  <w:marLeft w:val="0"/>
                  <w:marRight w:val="0"/>
                  <w:marTop w:val="0"/>
                  <w:marBottom w:val="0"/>
                  <w:divBdr>
                    <w:top w:val="none" w:sz="0" w:space="0" w:color="auto"/>
                    <w:left w:val="none" w:sz="0" w:space="0" w:color="auto"/>
                    <w:bottom w:val="none" w:sz="0" w:space="0" w:color="auto"/>
                    <w:right w:val="none" w:sz="0" w:space="0" w:color="auto"/>
                  </w:divBdr>
                  <w:divsChild>
                    <w:div w:id="97511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609091">
      <w:bodyDiv w:val="1"/>
      <w:marLeft w:val="0"/>
      <w:marRight w:val="0"/>
      <w:marTop w:val="0"/>
      <w:marBottom w:val="0"/>
      <w:divBdr>
        <w:top w:val="none" w:sz="0" w:space="0" w:color="auto"/>
        <w:left w:val="none" w:sz="0" w:space="0" w:color="auto"/>
        <w:bottom w:val="none" w:sz="0" w:space="0" w:color="auto"/>
        <w:right w:val="none" w:sz="0" w:space="0" w:color="auto"/>
      </w:divBdr>
      <w:divsChild>
        <w:div w:id="1147815628">
          <w:marLeft w:val="0"/>
          <w:marRight w:val="0"/>
          <w:marTop w:val="0"/>
          <w:marBottom w:val="0"/>
          <w:divBdr>
            <w:top w:val="none" w:sz="0" w:space="0" w:color="auto"/>
            <w:left w:val="none" w:sz="0" w:space="0" w:color="auto"/>
            <w:bottom w:val="none" w:sz="0" w:space="0" w:color="auto"/>
            <w:right w:val="none" w:sz="0" w:space="0" w:color="auto"/>
          </w:divBdr>
          <w:divsChild>
            <w:div w:id="1463184116">
              <w:marLeft w:val="0"/>
              <w:marRight w:val="0"/>
              <w:marTop w:val="0"/>
              <w:marBottom w:val="0"/>
              <w:divBdr>
                <w:top w:val="none" w:sz="0" w:space="0" w:color="auto"/>
                <w:left w:val="none" w:sz="0" w:space="0" w:color="auto"/>
                <w:bottom w:val="none" w:sz="0" w:space="0" w:color="auto"/>
                <w:right w:val="none" w:sz="0" w:space="0" w:color="auto"/>
              </w:divBdr>
              <w:divsChild>
                <w:div w:id="1022516726">
                  <w:marLeft w:val="0"/>
                  <w:marRight w:val="0"/>
                  <w:marTop w:val="0"/>
                  <w:marBottom w:val="0"/>
                  <w:divBdr>
                    <w:top w:val="none" w:sz="0" w:space="0" w:color="auto"/>
                    <w:left w:val="none" w:sz="0" w:space="0" w:color="auto"/>
                    <w:bottom w:val="none" w:sz="0" w:space="0" w:color="auto"/>
                    <w:right w:val="none" w:sz="0" w:space="0" w:color="auto"/>
                  </w:divBdr>
                  <w:divsChild>
                    <w:div w:id="8402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616531">
      <w:bodyDiv w:val="1"/>
      <w:marLeft w:val="0"/>
      <w:marRight w:val="0"/>
      <w:marTop w:val="0"/>
      <w:marBottom w:val="0"/>
      <w:divBdr>
        <w:top w:val="none" w:sz="0" w:space="0" w:color="auto"/>
        <w:left w:val="none" w:sz="0" w:space="0" w:color="auto"/>
        <w:bottom w:val="none" w:sz="0" w:space="0" w:color="auto"/>
        <w:right w:val="none" w:sz="0" w:space="0" w:color="auto"/>
      </w:divBdr>
      <w:divsChild>
        <w:div w:id="707294620">
          <w:marLeft w:val="0"/>
          <w:marRight w:val="0"/>
          <w:marTop w:val="0"/>
          <w:marBottom w:val="0"/>
          <w:divBdr>
            <w:top w:val="none" w:sz="0" w:space="0" w:color="auto"/>
            <w:left w:val="none" w:sz="0" w:space="0" w:color="auto"/>
            <w:bottom w:val="none" w:sz="0" w:space="0" w:color="auto"/>
            <w:right w:val="none" w:sz="0" w:space="0" w:color="auto"/>
          </w:divBdr>
          <w:divsChild>
            <w:div w:id="4674066">
              <w:marLeft w:val="0"/>
              <w:marRight w:val="0"/>
              <w:marTop w:val="0"/>
              <w:marBottom w:val="0"/>
              <w:divBdr>
                <w:top w:val="none" w:sz="0" w:space="0" w:color="auto"/>
                <w:left w:val="none" w:sz="0" w:space="0" w:color="auto"/>
                <w:bottom w:val="none" w:sz="0" w:space="0" w:color="auto"/>
                <w:right w:val="none" w:sz="0" w:space="0" w:color="auto"/>
              </w:divBdr>
              <w:divsChild>
                <w:div w:id="646013435">
                  <w:marLeft w:val="0"/>
                  <w:marRight w:val="0"/>
                  <w:marTop w:val="0"/>
                  <w:marBottom w:val="0"/>
                  <w:divBdr>
                    <w:top w:val="none" w:sz="0" w:space="0" w:color="auto"/>
                    <w:left w:val="none" w:sz="0" w:space="0" w:color="auto"/>
                    <w:bottom w:val="none" w:sz="0" w:space="0" w:color="auto"/>
                    <w:right w:val="none" w:sz="0" w:space="0" w:color="auto"/>
                  </w:divBdr>
                  <w:divsChild>
                    <w:div w:id="441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45192">
      <w:bodyDiv w:val="1"/>
      <w:marLeft w:val="0"/>
      <w:marRight w:val="0"/>
      <w:marTop w:val="0"/>
      <w:marBottom w:val="0"/>
      <w:divBdr>
        <w:top w:val="none" w:sz="0" w:space="0" w:color="auto"/>
        <w:left w:val="none" w:sz="0" w:space="0" w:color="auto"/>
        <w:bottom w:val="none" w:sz="0" w:space="0" w:color="auto"/>
        <w:right w:val="none" w:sz="0" w:space="0" w:color="auto"/>
      </w:divBdr>
      <w:divsChild>
        <w:div w:id="454371699">
          <w:marLeft w:val="0"/>
          <w:marRight w:val="0"/>
          <w:marTop w:val="0"/>
          <w:marBottom w:val="0"/>
          <w:divBdr>
            <w:top w:val="none" w:sz="0" w:space="0" w:color="auto"/>
            <w:left w:val="none" w:sz="0" w:space="0" w:color="auto"/>
            <w:bottom w:val="none" w:sz="0" w:space="0" w:color="auto"/>
            <w:right w:val="none" w:sz="0" w:space="0" w:color="auto"/>
          </w:divBdr>
          <w:divsChild>
            <w:div w:id="762724978">
              <w:marLeft w:val="0"/>
              <w:marRight w:val="0"/>
              <w:marTop w:val="0"/>
              <w:marBottom w:val="0"/>
              <w:divBdr>
                <w:top w:val="none" w:sz="0" w:space="0" w:color="auto"/>
                <w:left w:val="none" w:sz="0" w:space="0" w:color="auto"/>
                <w:bottom w:val="none" w:sz="0" w:space="0" w:color="auto"/>
                <w:right w:val="none" w:sz="0" w:space="0" w:color="auto"/>
              </w:divBdr>
              <w:divsChild>
                <w:div w:id="18238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19723">
      <w:bodyDiv w:val="1"/>
      <w:marLeft w:val="0"/>
      <w:marRight w:val="0"/>
      <w:marTop w:val="0"/>
      <w:marBottom w:val="0"/>
      <w:divBdr>
        <w:top w:val="none" w:sz="0" w:space="0" w:color="auto"/>
        <w:left w:val="none" w:sz="0" w:space="0" w:color="auto"/>
        <w:bottom w:val="none" w:sz="0" w:space="0" w:color="auto"/>
        <w:right w:val="none" w:sz="0" w:space="0" w:color="auto"/>
      </w:divBdr>
      <w:divsChild>
        <w:div w:id="1614702830">
          <w:marLeft w:val="0"/>
          <w:marRight w:val="0"/>
          <w:marTop w:val="0"/>
          <w:marBottom w:val="0"/>
          <w:divBdr>
            <w:top w:val="none" w:sz="0" w:space="0" w:color="auto"/>
            <w:left w:val="none" w:sz="0" w:space="0" w:color="auto"/>
            <w:bottom w:val="none" w:sz="0" w:space="0" w:color="auto"/>
            <w:right w:val="none" w:sz="0" w:space="0" w:color="auto"/>
          </w:divBdr>
          <w:divsChild>
            <w:div w:id="1938908196">
              <w:marLeft w:val="0"/>
              <w:marRight w:val="0"/>
              <w:marTop w:val="0"/>
              <w:marBottom w:val="0"/>
              <w:divBdr>
                <w:top w:val="none" w:sz="0" w:space="0" w:color="auto"/>
                <w:left w:val="none" w:sz="0" w:space="0" w:color="auto"/>
                <w:bottom w:val="none" w:sz="0" w:space="0" w:color="auto"/>
                <w:right w:val="none" w:sz="0" w:space="0" w:color="auto"/>
              </w:divBdr>
              <w:divsChild>
                <w:div w:id="730886762">
                  <w:marLeft w:val="0"/>
                  <w:marRight w:val="0"/>
                  <w:marTop w:val="0"/>
                  <w:marBottom w:val="0"/>
                  <w:divBdr>
                    <w:top w:val="none" w:sz="0" w:space="0" w:color="auto"/>
                    <w:left w:val="none" w:sz="0" w:space="0" w:color="auto"/>
                    <w:bottom w:val="none" w:sz="0" w:space="0" w:color="auto"/>
                    <w:right w:val="none" w:sz="0" w:space="0" w:color="auto"/>
                  </w:divBdr>
                  <w:divsChild>
                    <w:div w:id="69923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769737">
      <w:bodyDiv w:val="1"/>
      <w:marLeft w:val="0"/>
      <w:marRight w:val="0"/>
      <w:marTop w:val="0"/>
      <w:marBottom w:val="0"/>
      <w:divBdr>
        <w:top w:val="none" w:sz="0" w:space="0" w:color="auto"/>
        <w:left w:val="none" w:sz="0" w:space="0" w:color="auto"/>
        <w:bottom w:val="none" w:sz="0" w:space="0" w:color="auto"/>
        <w:right w:val="none" w:sz="0" w:space="0" w:color="auto"/>
      </w:divBdr>
      <w:divsChild>
        <w:div w:id="1666474769">
          <w:marLeft w:val="0"/>
          <w:marRight w:val="0"/>
          <w:marTop w:val="0"/>
          <w:marBottom w:val="0"/>
          <w:divBdr>
            <w:top w:val="none" w:sz="0" w:space="0" w:color="auto"/>
            <w:left w:val="none" w:sz="0" w:space="0" w:color="auto"/>
            <w:bottom w:val="none" w:sz="0" w:space="0" w:color="auto"/>
            <w:right w:val="none" w:sz="0" w:space="0" w:color="auto"/>
          </w:divBdr>
          <w:divsChild>
            <w:div w:id="1882857760">
              <w:marLeft w:val="0"/>
              <w:marRight w:val="0"/>
              <w:marTop w:val="0"/>
              <w:marBottom w:val="0"/>
              <w:divBdr>
                <w:top w:val="none" w:sz="0" w:space="0" w:color="auto"/>
                <w:left w:val="none" w:sz="0" w:space="0" w:color="auto"/>
                <w:bottom w:val="none" w:sz="0" w:space="0" w:color="auto"/>
                <w:right w:val="none" w:sz="0" w:space="0" w:color="auto"/>
              </w:divBdr>
              <w:divsChild>
                <w:div w:id="19234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5328">
      <w:bodyDiv w:val="1"/>
      <w:marLeft w:val="0"/>
      <w:marRight w:val="0"/>
      <w:marTop w:val="0"/>
      <w:marBottom w:val="0"/>
      <w:divBdr>
        <w:top w:val="none" w:sz="0" w:space="0" w:color="auto"/>
        <w:left w:val="none" w:sz="0" w:space="0" w:color="auto"/>
        <w:bottom w:val="none" w:sz="0" w:space="0" w:color="auto"/>
        <w:right w:val="none" w:sz="0" w:space="0" w:color="auto"/>
      </w:divBdr>
      <w:divsChild>
        <w:div w:id="427434158">
          <w:marLeft w:val="0"/>
          <w:marRight w:val="0"/>
          <w:marTop w:val="0"/>
          <w:marBottom w:val="0"/>
          <w:divBdr>
            <w:top w:val="none" w:sz="0" w:space="0" w:color="auto"/>
            <w:left w:val="none" w:sz="0" w:space="0" w:color="auto"/>
            <w:bottom w:val="none" w:sz="0" w:space="0" w:color="auto"/>
            <w:right w:val="none" w:sz="0" w:space="0" w:color="auto"/>
          </w:divBdr>
          <w:divsChild>
            <w:div w:id="1620725689">
              <w:marLeft w:val="0"/>
              <w:marRight w:val="0"/>
              <w:marTop w:val="0"/>
              <w:marBottom w:val="0"/>
              <w:divBdr>
                <w:top w:val="none" w:sz="0" w:space="0" w:color="auto"/>
                <w:left w:val="none" w:sz="0" w:space="0" w:color="auto"/>
                <w:bottom w:val="none" w:sz="0" w:space="0" w:color="auto"/>
                <w:right w:val="none" w:sz="0" w:space="0" w:color="auto"/>
              </w:divBdr>
              <w:divsChild>
                <w:div w:id="161632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078122">
      <w:bodyDiv w:val="1"/>
      <w:marLeft w:val="0"/>
      <w:marRight w:val="0"/>
      <w:marTop w:val="0"/>
      <w:marBottom w:val="0"/>
      <w:divBdr>
        <w:top w:val="none" w:sz="0" w:space="0" w:color="auto"/>
        <w:left w:val="none" w:sz="0" w:space="0" w:color="auto"/>
        <w:bottom w:val="none" w:sz="0" w:space="0" w:color="auto"/>
        <w:right w:val="none" w:sz="0" w:space="0" w:color="auto"/>
      </w:divBdr>
      <w:divsChild>
        <w:div w:id="38172225">
          <w:marLeft w:val="0"/>
          <w:marRight w:val="0"/>
          <w:marTop w:val="0"/>
          <w:marBottom w:val="0"/>
          <w:divBdr>
            <w:top w:val="none" w:sz="0" w:space="0" w:color="auto"/>
            <w:left w:val="none" w:sz="0" w:space="0" w:color="auto"/>
            <w:bottom w:val="none" w:sz="0" w:space="0" w:color="auto"/>
            <w:right w:val="none" w:sz="0" w:space="0" w:color="auto"/>
          </w:divBdr>
          <w:divsChild>
            <w:div w:id="1846243729">
              <w:marLeft w:val="0"/>
              <w:marRight w:val="0"/>
              <w:marTop w:val="0"/>
              <w:marBottom w:val="0"/>
              <w:divBdr>
                <w:top w:val="none" w:sz="0" w:space="0" w:color="auto"/>
                <w:left w:val="none" w:sz="0" w:space="0" w:color="auto"/>
                <w:bottom w:val="none" w:sz="0" w:space="0" w:color="auto"/>
                <w:right w:val="none" w:sz="0" w:space="0" w:color="auto"/>
              </w:divBdr>
              <w:divsChild>
                <w:div w:id="385567000">
                  <w:marLeft w:val="0"/>
                  <w:marRight w:val="0"/>
                  <w:marTop w:val="0"/>
                  <w:marBottom w:val="0"/>
                  <w:divBdr>
                    <w:top w:val="none" w:sz="0" w:space="0" w:color="auto"/>
                    <w:left w:val="none" w:sz="0" w:space="0" w:color="auto"/>
                    <w:bottom w:val="none" w:sz="0" w:space="0" w:color="auto"/>
                    <w:right w:val="none" w:sz="0" w:space="0" w:color="auto"/>
                  </w:divBdr>
                  <w:divsChild>
                    <w:div w:id="1893077541">
                      <w:marLeft w:val="0"/>
                      <w:marRight w:val="0"/>
                      <w:marTop w:val="0"/>
                      <w:marBottom w:val="0"/>
                      <w:divBdr>
                        <w:top w:val="none" w:sz="0" w:space="0" w:color="auto"/>
                        <w:left w:val="none" w:sz="0" w:space="0" w:color="auto"/>
                        <w:bottom w:val="none" w:sz="0" w:space="0" w:color="auto"/>
                        <w:right w:val="none" w:sz="0" w:space="0" w:color="auto"/>
                      </w:divBdr>
                    </w:div>
                  </w:divsChild>
                </w:div>
                <w:div w:id="1713187726">
                  <w:marLeft w:val="0"/>
                  <w:marRight w:val="0"/>
                  <w:marTop w:val="0"/>
                  <w:marBottom w:val="0"/>
                  <w:divBdr>
                    <w:top w:val="none" w:sz="0" w:space="0" w:color="auto"/>
                    <w:left w:val="none" w:sz="0" w:space="0" w:color="auto"/>
                    <w:bottom w:val="none" w:sz="0" w:space="0" w:color="auto"/>
                    <w:right w:val="none" w:sz="0" w:space="0" w:color="auto"/>
                  </w:divBdr>
                  <w:divsChild>
                    <w:div w:id="59035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13121">
          <w:marLeft w:val="0"/>
          <w:marRight w:val="0"/>
          <w:marTop w:val="0"/>
          <w:marBottom w:val="0"/>
          <w:divBdr>
            <w:top w:val="none" w:sz="0" w:space="0" w:color="auto"/>
            <w:left w:val="none" w:sz="0" w:space="0" w:color="auto"/>
            <w:bottom w:val="none" w:sz="0" w:space="0" w:color="auto"/>
            <w:right w:val="none" w:sz="0" w:space="0" w:color="auto"/>
          </w:divBdr>
          <w:divsChild>
            <w:div w:id="105199642">
              <w:marLeft w:val="0"/>
              <w:marRight w:val="0"/>
              <w:marTop w:val="0"/>
              <w:marBottom w:val="0"/>
              <w:divBdr>
                <w:top w:val="none" w:sz="0" w:space="0" w:color="auto"/>
                <w:left w:val="none" w:sz="0" w:space="0" w:color="auto"/>
                <w:bottom w:val="none" w:sz="0" w:space="0" w:color="auto"/>
                <w:right w:val="none" w:sz="0" w:space="0" w:color="auto"/>
              </w:divBdr>
              <w:divsChild>
                <w:div w:id="1474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433664">
      <w:bodyDiv w:val="1"/>
      <w:marLeft w:val="0"/>
      <w:marRight w:val="0"/>
      <w:marTop w:val="0"/>
      <w:marBottom w:val="0"/>
      <w:divBdr>
        <w:top w:val="none" w:sz="0" w:space="0" w:color="auto"/>
        <w:left w:val="none" w:sz="0" w:space="0" w:color="auto"/>
        <w:bottom w:val="none" w:sz="0" w:space="0" w:color="auto"/>
        <w:right w:val="none" w:sz="0" w:space="0" w:color="auto"/>
      </w:divBdr>
      <w:divsChild>
        <w:div w:id="497891835">
          <w:marLeft w:val="0"/>
          <w:marRight w:val="0"/>
          <w:marTop w:val="0"/>
          <w:marBottom w:val="0"/>
          <w:divBdr>
            <w:top w:val="none" w:sz="0" w:space="0" w:color="auto"/>
            <w:left w:val="none" w:sz="0" w:space="0" w:color="auto"/>
            <w:bottom w:val="none" w:sz="0" w:space="0" w:color="auto"/>
            <w:right w:val="none" w:sz="0" w:space="0" w:color="auto"/>
          </w:divBdr>
          <w:divsChild>
            <w:div w:id="1499005729">
              <w:marLeft w:val="0"/>
              <w:marRight w:val="0"/>
              <w:marTop w:val="0"/>
              <w:marBottom w:val="0"/>
              <w:divBdr>
                <w:top w:val="none" w:sz="0" w:space="0" w:color="auto"/>
                <w:left w:val="none" w:sz="0" w:space="0" w:color="auto"/>
                <w:bottom w:val="none" w:sz="0" w:space="0" w:color="auto"/>
                <w:right w:val="none" w:sz="0" w:space="0" w:color="auto"/>
              </w:divBdr>
              <w:divsChild>
                <w:div w:id="205588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726348">
      <w:bodyDiv w:val="1"/>
      <w:marLeft w:val="0"/>
      <w:marRight w:val="0"/>
      <w:marTop w:val="0"/>
      <w:marBottom w:val="0"/>
      <w:divBdr>
        <w:top w:val="none" w:sz="0" w:space="0" w:color="auto"/>
        <w:left w:val="none" w:sz="0" w:space="0" w:color="auto"/>
        <w:bottom w:val="none" w:sz="0" w:space="0" w:color="auto"/>
        <w:right w:val="none" w:sz="0" w:space="0" w:color="auto"/>
      </w:divBdr>
      <w:divsChild>
        <w:div w:id="1203708616">
          <w:marLeft w:val="0"/>
          <w:marRight w:val="0"/>
          <w:marTop w:val="0"/>
          <w:marBottom w:val="0"/>
          <w:divBdr>
            <w:top w:val="none" w:sz="0" w:space="0" w:color="auto"/>
            <w:left w:val="none" w:sz="0" w:space="0" w:color="auto"/>
            <w:bottom w:val="none" w:sz="0" w:space="0" w:color="auto"/>
            <w:right w:val="none" w:sz="0" w:space="0" w:color="auto"/>
          </w:divBdr>
          <w:divsChild>
            <w:div w:id="134758847">
              <w:marLeft w:val="0"/>
              <w:marRight w:val="0"/>
              <w:marTop w:val="0"/>
              <w:marBottom w:val="0"/>
              <w:divBdr>
                <w:top w:val="none" w:sz="0" w:space="0" w:color="auto"/>
                <w:left w:val="none" w:sz="0" w:space="0" w:color="auto"/>
                <w:bottom w:val="none" w:sz="0" w:space="0" w:color="auto"/>
                <w:right w:val="none" w:sz="0" w:space="0" w:color="auto"/>
              </w:divBdr>
              <w:divsChild>
                <w:div w:id="7217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366504">
      <w:bodyDiv w:val="1"/>
      <w:marLeft w:val="0"/>
      <w:marRight w:val="0"/>
      <w:marTop w:val="0"/>
      <w:marBottom w:val="0"/>
      <w:divBdr>
        <w:top w:val="none" w:sz="0" w:space="0" w:color="auto"/>
        <w:left w:val="none" w:sz="0" w:space="0" w:color="auto"/>
        <w:bottom w:val="none" w:sz="0" w:space="0" w:color="auto"/>
        <w:right w:val="none" w:sz="0" w:space="0" w:color="auto"/>
      </w:divBdr>
      <w:divsChild>
        <w:div w:id="225646867">
          <w:marLeft w:val="0"/>
          <w:marRight w:val="0"/>
          <w:marTop w:val="0"/>
          <w:marBottom w:val="0"/>
          <w:divBdr>
            <w:top w:val="none" w:sz="0" w:space="0" w:color="auto"/>
            <w:left w:val="none" w:sz="0" w:space="0" w:color="auto"/>
            <w:bottom w:val="none" w:sz="0" w:space="0" w:color="auto"/>
            <w:right w:val="none" w:sz="0" w:space="0" w:color="auto"/>
          </w:divBdr>
          <w:divsChild>
            <w:div w:id="1392801243">
              <w:marLeft w:val="0"/>
              <w:marRight w:val="0"/>
              <w:marTop w:val="0"/>
              <w:marBottom w:val="0"/>
              <w:divBdr>
                <w:top w:val="none" w:sz="0" w:space="0" w:color="auto"/>
                <w:left w:val="none" w:sz="0" w:space="0" w:color="auto"/>
                <w:bottom w:val="none" w:sz="0" w:space="0" w:color="auto"/>
                <w:right w:val="none" w:sz="0" w:space="0" w:color="auto"/>
              </w:divBdr>
              <w:divsChild>
                <w:div w:id="130331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5151">
      <w:bodyDiv w:val="1"/>
      <w:marLeft w:val="0"/>
      <w:marRight w:val="0"/>
      <w:marTop w:val="0"/>
      <w:marBottom w:val="0"/>
      <w:divBdr>
        <w:top w:val="none" w:sz="0" w:space="0" w:color="auto"/>
        <w:left w:val="none" w:sz="0" w:space="0" w:color="auto"/>
        <w:bottom w:val="none" w:sz="0" w:space="0" w:color="auto"/>
        <w:right w:val="none" w:sz="0" w:space="0" w:color="auto"/>
      </w:divBdr>
      <w:divsChild>
        <w:div w:id="531265959">
          <w:marLeft w:val="0"/>
          <w:marRight w:val="0"/>
          <w:marTop w:val="0"/>
          <w:marBottom w:val="0"/>
          <w:divBdr>
            <w:top w:val="none" w:sz="0" w:space="0" w:color="auto"/>
            <w:left w:val="none" w:sz="0" w:space="0" w:color="auto"/>
            <w:bottom w:val="none" w:sz="0" w:space="0" w:color="auto"/>
            <w:right w:val="none" w:sz="0" w:space="0" w:color="auto"/>
          </w:divBdr>
          <w:divsChild>
            <w:div w:id="2064599801">
              <w:marLeft w:val="0"/>
              <w:marRight w:val="0"/>
              <w:marTop w:val="0"/>
              <w:marBottom w:val="0"/>
              <w:divBdr>
                <w:top w:val="none" w:sz="0" w:space="0" w:color="auto"/>
                <w:left w:val="none" w:sz="0" w:space="0" w:color="auto"/>
                <w:bottom w:val="none" w:sz="0" w:space="0" w:color="auto"/>
                <w:right w:val="none" w:sz="0" w:space="0" w:color="auto"/>
              </w:divBdr>
              <w:divsChild>
                <w:div w:id="1126121803">
                  <w:marLeft w:val="0"/>
                  <w:marRight w:val="0"/>
                  <w:marTop w:val="0"/>
                  <w:marBottom w:val="0"/>
                  <w:divBdr>
                    <w:top w:val="none" w:sz="0" w:space="0" w:color="auto"/>
                    <w:left w:val="none" w:sz="0" w:space="0" w:color="auto"/>
                    <w:bottom w:val="none" w:sz="0" w:space="0" w:color="auto"/>
                    <w:right w:val="none" w:sz="0" w:space="0" w:color="auto"/>
                  </w:divBdr>
                </w:div>
              </w:divsChild>
            </w:div>
            <w:div w:id="1903709524">
              <w:marLeft w:val="0"/>
              <w:marRight w:val="0"/>
              <w:marTop w:val="0"/>
              <w:marBottom w:val="0"/>
              <w:divBdr>
                <w:top w:val="none" w:sz="0" w:space="0" w:color="auto"/>
                <w:left w:val="none" w:sz="0" w:space="0" w:color="auto"/>
                <w:bottom w:val="none" w:sz="0" w:space="0" w:color="auto"/>
                <w:right w:val="none" w:sz="0" w:space="0" w:color="auto"/>
              </w:divBdr>
              <w:divsChild>
                <w:div w:id="166975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95398">
          <w:marLeft w:val="0"/>
          <w:marRight w:val="0"/>
          <w:marTop w:val="0"/>
          <w:marBottom w:val="0"/>
          <w:divBdr>
            <w:top w:val="none" w:sz="0" w:space="0" w:color="auto"/>
            <w:left w:val="none" w:sz="0" w:space="0" w:color="auto"/>
            <w:bottom w:val="none" w:sz="0" w:space="0" w:color="auto"/>
            <w:right w:val="none" w:sz="0" w:space="0" w:color="auto"/>
          </w:divBdr>
          <w:divsChild>
            <w:div w:id="1896238094">
              <w:marLeft w:val="0"/>
              <w:marRight w:val="0"/>
              <w:marTop w:val="0"/>
              <w:marBottom w:val="0"/>
              <w:divBdr>
                <w:top w:val="none" w:sz="0" w:space="0" w:color="auto"/>
                <w:left w:val="none" w:sz="0" w:space="0" w:color="auto"/>
                <w:bottom w:val="none" w:sz="0" w:space="0" w:color="auto"/>
                <w:right w:val="none" w:sz="0" w:space="0" w:color="auto"/>
              </w:divBdr>
              <w:divsChild>
                <w:div w:id="1280990391">
                  <w:marLeft w:val="0"/>
                  <w:marRight w:val="0"/>
                  <w:marTop w:val="0"/>
                  <w:marBottom w:val="0"/>
                  <w:divBdr>
                    <w:top w:val="none" w:sz="0" w:space="0" w:color="auto"/>
                    <w:left w:val="none" w:sz="0" w:space="0" w:color="auto"/>
                    <w:bottom w:val="none" w:sz="0" w:space="0" w:color="auto"/>
                    <w:right w:val="none" w:sz="0" w:space="0" w:color="auto"/>
                  </w:divBdr>
                </w:div>
              </w:divsChild>
            </w:div>
            <w:div w:id="175585314">
              <w:marLeft w:val="0"/>
              <w:marRight w:val="0"/>
              <w:marTop w:val="0"/>
              <w:marBottom w:val="0"/>
              <w:divBdr>
                <w:top w:val="none" w:sz="0" w:space="0" w:color="auto"/>
                <w:left w:val="none" w:sz="0" w:space="0" w:color="auto"/>
                <w:bottom w:val="none" w:sz="0" w:space="0" w:color="auto"/>
                <w:right w:val="none" w:sz="0" w:space="0" w:color="auto"/>
              </w:divBdr>
              <w:divsChild>
                <w:div w:id="1454053990">
                  <w:marLeft w:val="0"/>
                  <w:marRight w:val="0"/>
                  <w:marTop w:val="0"/>
                  <w:marBottom w:val="0"/>
                  <w:divBdr>
                    <w:top w:val="none" w:sz="0" w:space="0" w:color="auto"/>
                    <w:left w:val="none" w:sz="0" w:space="0" w:color="auto"/>
                    <w:bottom w:val="none" w:sz="0" w:space="0" w:color="auto"/>
                    <w:right w:val="none" w:sz="0" w:space="0" w:color="auto"/>
                  </w:divBdr>
                </w:div>
                <w:div w:id="788546688">
                  <w:marLeft w:val="0"/>
                  <w:marRight w:val="0"/>
                  <w:marTop w:val="0"/>
                  <w:marBottom w:val="0"/>
                  <w:divBdr>
                    <w:top w:val="none" w:sz="0" w:space="0" w:color="auto"/>
                    <w:left w:val="none" w:sz="0" w:space="0" w:color="auto"/>
                    <w:bottom w:val="none" w:sz="0" w:space="0" w:color="auto"/>
                    <w:right w:val="none" w:sz="0" w:space="0" w:color="auto"/>
                  </w:divBdr>
                </w:div>
              </w:divsChild>
            </w:div>
            <w:div w:id="336543943">
              <w:marLeft w:val="0"/>
              <w:marRight w:val="0"/>
              <w:marTop w:val="0"/>
              <w:marBottom w:val="0"/>
              <w:divBdr>
                <w:top w:val="none" w:sz="0" w:space="0" w:color="auto"/>
                <w:left w:val="none" w:sz="0" w:space="0" w:color="auto"/>
                <w:bottom w:val="none" w:sz="0" w:space="0" w:color="auto"/>
                <w:right w:val="none" w:sz="0" w:space="0" w:color="auto"/>
              </w:divBdr>
              <w:divsChild>
                <w:div w:id="2109884832">
                  <w:marLeft w:val="0"/>
                  <w:marRight w:val="0"/>
                  <w:marTop w:val="0"/>
                  <w:marBottom w:val="0"/>
                  <w:divBdr>
                    <w:top w:val="none" w:sz="0" w:space="0" w:color="auto"/>
                    <w:left w:val="none" w:sz="0" w:space="0" w:color="auto"/>
                    <w:bottom w:val="none" w:sz="0" w:space="0" w:color="auto"/>
                    <w:right w:val="none" w:sz="0" w:space="0" w:color="auto"/>
                  </w:divBdr>
                </w:div>
              </w:divsChild>
            </w:div>
            <w:div w:id="2123498029">
              <w:marLeft w:val="0"/>
              <w:marRight w:val="0"/>
              <w:marTop w:val="0"/>
              <w:marBottom w:val="0"/>
              <w:divBdr>
                <w:top w:val="none" w:sz="0" w:space="0" w:color="auto"/>
                <w:left w:val="none" w:sz="0" w:space="0" w:color="auto"/>
                <w:bottom w:val="none" w:sz="0" w:space="0" w:color="auto"/>
                <w:right w:val="none" w:sz="0" w:space="0" w:color="auto"/>
              </w:divBdr>
              <w:divsChild>
                <w:div w:id="90834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69937">
          <w:marLeft w:val="0"/>
          <w:marRight w:val="0"/>
          <w:marTop w:val="0"/>
          <w:marBottom w:val="0"/>
          <w:divBdr>
            <w:top w:val="none" w:sz="0" w:space="0" w:color="auto"/>
            <w:left w:val="none" w:sz="0" w:space="0" w:color="auto"/>
            <w:bottom w:val="none" w:sz="0" w:space="0" w:color="auto"/>
            <w:right w:val="none" w:sz="0" w:space="0" w:color="auto"/>
          </w:divBdr>
          <w:divsChild>
            <w:div w:id="1943567893">
              <w:marLeft w:val="0"/>
              <w:marRight w:val="0"/>
              <w:marTop w:val="0"/>
              <w:marBottom w:val="0"/>
              <w:divBdr>
                <w:top w:val="none" w:sz="0" w:space="0" w:color="auto"/>
                <w:left w:val="none" w:sz="0" w:space="0" w:color="auto"/>
                <w:bottom w:val="none" w:sz="0" w:space="0" w:color="auto"/>
                <w:right w:val="none" w:sz="0" w:space="0" w:color="auto"/>
              </w:divBdr>
              <w:divsChild>
                <w:div w:id="110974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ran.ru" TargetMode="External"/><Relationship Id="rId3" Type="http://schemas.openxmlformats.org/officeDocument/2006/relationships/settings" Target="settings.xml"/><Relationship Id="rId7" Type="http://schemas.openxmlformats.org/officeDocument/2006/relationships/hyperlink" Target="http://Www.isla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lam-info.ru" TargetMode="External"/><Relationship Id="rId5" Type="http://schemas.openxmlformats.org/officeDocument/2006/relationships/hyperlink" Target="http://www.nm2000.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1936</Words>
  <Characters>11040</Characters>
  <Application>Microsoft Office Word</Application>
  <DocSecurity>0</DocSecurity>
  <Lines>92</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Digital Center</cp:lastModifiedBy>
  <cp:revision>4</cp:revision>
  <dcterms:created xsi:type="dcterms:W3CDTF">2021-09-08T11:06:00Z</dcterms:created>
  <dcterms:modified xsi:type="dcterms:W3CDTF">2022-09-13T11:31:00Z</dcterms:modified>
</cp:coreProperties>
</file>